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FA3" w:rsidRDefault="00B62CB4" w:rsidP="00B62CB4">
      <w:pPr>
        <w:tabs>
          <w:tab w:val="left" w:pos="3757"/>
        </w:tabs>
        <w:spacing w:line="360" w:lineRule="auto"/>
        <w:jc w:val="center"/>
        <w:rPr>
          <w:rFonts w:ascii="Arial" w:hAnsi="Arial" w:cs="Arial"/>
          <w:b/>
          <w:sz w:val="24"/>
        </w:rPr>
      </w:pPr>
      <w:r>
        <w:rPr>
          <w:rFonts w:ascii="Arial" w:hAnsi="Arial" w:cs="Arial"/>
          <w:b/>
          <w:sz w:val="24"/>
        </w:rPr>
        <w:t>ENSAYO SOBRE LA IMPORTANCIA DE APRENDER INGLES EN EL MUNDO EDUCATIVO ACTUAL</w:t>
      </w:r>
    </w:p>
    <w:p w:rsidR="00B62CB4" w:rsidRDefault="00B62CB4" w:rsidP="00B62CB4">
      <w:pPr>
        <w:tabs>
          <w:tab w:val="left" w:pos="3757"/>
        </w:tabs>
        <w:spacing w:line="360" w:lineRule="auto"/>
        <w:jc w:val="center"/>
        <w:rPr>
          <w:rFonts w:ascii="Arial" w:hAnsi="Arial" w:cs="Arial"/>
          <w:b/>
          <w:sz w:val="24"/>
        </w:rPr>
      </w:pPr>
    </w:p>
    <w:p w:rsidR="00B62CB4" w:rsidRDefault="00B62CB4" w:rsidP="00B62CB4">
      <w:pPr>
        <w:tabs>
          <w:tab w:val="left" w:pos="3757"/>
        </w:tabs>
        <w:spacing w:line="360" w:lineRule="auto"/>
        <w:jc w:val="center"/>
        <w:rPr>
          <w:rFonts w:ascii="Arial" w:hAnsi="Arial" w:cs="Arial"/>
          <w:b/>
          <w:sz w:val="24"/>
        </w:rPr>
      </w:pPr>
    </w:p>
    <w:p w:rsidR="00B62CB4" w:rsidRDefault="00B62CB4" w:rsidP="00B62CB4">
      <w:pPr>
        <w:tabs>
          <w:tab w:val="left" w:pos="3757"/>
        </w:tabs>
        <w:spacing w:line="360" w:lineRule="auto"/>
        <w:jc w:val="center"/>
        <w:rPr>
          <w:rFonts w:ascii="Arial" w:hAnsi="Arial" w:cs="Arial"/>
          <w:b/>
          <w:sz w:val="24"/>
        </w:rPr>
      </w:pPr>
    </w:p>
    <w:p w:rsidR="00B62CB4" w:rsidRDefault="00B62CB4" w:rsidP="00B62CB4">
      <w:pPr>
        <w:tabs>
          <w:tab w:val="left" w:pos="3757"/>
        </w:tabs>
        <w:spacing w:line="360" w:lineRule="auto"/>
        <w:jc w:val="center"/>
        <w:rPr>
          <w:rFonts w:ascii="Arial" w:hAnsi="Arial" w:cs="Arial"/>
          <w:b/>
          <w:sz w:val="24"/>
        </w:rPr>
      </w:pPr>
      <w:r>
        <w:rPr>
          <w:rFonts w:ascii="Arial" w:hAnsi="Arial" w:cs="Arial"/>
          <w:b/>
          <w:sz w:val="24"/>
        </w:rPr>
        <w:t>Edwar Leandro González</w:t>
      </w:r>
    </w:p>
    <w:p w:rsidR="00B62CB4" w:rsidRDefault="00B62CB4" w:rsidP="00B62CB4">
      <w:pPr>
        <w:tabs>
          <w:tab w:val="left" w:pos="3757"/>
        </w:tabs>
        <w:spacing w:line="360" w:lineRule="auto"/>
        <w:jc w:val="center"/>
        <w:rPr>
          <w:rFonts w:ascii="Arial" w:hAnsi="Arial" w:cs="Arial"/>
          <w:b/>
          <w:sz w:val="24"/>
        </w:rPr>
      </w:pPr>
    </w:p>
    <w:p w:rsidR="00B62CB4" w:rsidRDefault="00B62CB4" w:rsidP="00B62CB4">
      <w:pPr>
        <w:tabs>
          <w:tab w:val="left" w:pos="3757"/>
        </w:tabs>
        <w:spacing w:line="360" w:lineRule="auto"/>
        <w:jc w:val="center"/>
        <w:rPr>
          <w:rFonts w:ascii="Arial" w:hAnsi="Arial" w:cs="Arial"/>
          <w:b/>
          <w:sz w:val="24"/>
        </w:rPr>
      </w:pPr>
    </w:p>
    <w:p w:rsidR="00B62CB4" w:rsidRDefault="00B62CB4" w:rsidP="00B62CB4">
      <w:pPr>
        <w:tabs>
          <w:tab w:val="left" w:pos="3757"/>
        </w:tabs>
        <w:spacing w:line="360" w:lineRule="auto"/>
        <w:jc w:val="center"/>
        <w:rPr>
          <w:rFonts w:ascii="Arial" w:hAnsi="Arial" w:cs="Arial"/>
          <w:b/>
          <w:sz w:val="24"/>
        </w:rPr>
      </w:pPr>
    </w:p>
    <w:p w:rsidR="00B62CB4" w:rsidRDefault="00B62CB4" w:rsidP="00B62CB4">
      <w:pPr>
        <w:tabs>
          <w:tab w:val="left" w:pos="3757"/>
        </w:tabs>
        <w:spacing w:line="360" w:lineRule="auto"/>
        <w:jc w:val="center"/>
        <w:rPr>
          <w:rFonts w:ascii="Arial" w:hAnsi="Arial" w:cs="Arial"/>
          <w:b/>
          <w:sz w:val="24"/>
        </w:rPr>
      </w:pPr>
      <w:r>
        <w:rPr>
          <w:rFonts w:ascii="Arial" w:hAnsi="Arial" w:cs="Arial"/>
          <w:b/>
          <w:sz w:val="24"/>
        </w:rPr>
        <w:t xml:space="preserve">Escuela normal superior </w:t>
      </w:r>
    </w:p>
    <w:p w:rsidR="00B62CB4" w:rsidRDefault="00B62CB4" w:rsidP="00B62CB4">
      <w:pPr>
        <w:tabs>
          <w:tab w:val="left" w:pos="3757"/>
        </w:tabs>
        <w:spacing w:line="360" w:lineRule="auto"/>
        <w:jc w:val="center"/>
        <w:rPr>
          <w:rFonts w:ascii="Arial" w:hAnsi="Arial" w:cs="Arial"/>
          <w:b/>
          <w:sz w:val="24"/>
        </w:rPr>
      </w:pPr>
      <w:r>
        <w:rPr>
          <w:rFonts w:ascii="Arial" w:hAnsi="Arial" w:cs="Arial"/>
          <w:b/>
          <w:sz w:val="24"/>
        </w:rPr>
        <w:t xml:space="preserve">Villahermosa Tolima  </w:t>
      </w:r>
    </w:p>
    <w:p w:rsidR="00B62CB4" w:rsidRDefault="00B62CB4" w:rsidP="00B62CB4">
      <w:pPr>
        <w:tabs>
          <w:tab w:val="left" w:pos="3757"/>
        </w:tabs>
        <w:spacing w:line="360" w:lineRule="auto"/>
        <w:jc w:val="center"/>
        <w:rPr>
          <w:rFonts w:ascii="Arial" w:hAnsi="Arial" w:cs="Arial"/>
          <w:b/>
          <w:sz w:val="24"/>
        </w:rPr>
      </w:pPr>
    </w:p>
    <w:p w:rsidR="00B62CB4" w:rsidRDefault="00B62CB4" w:rsidP="00B62CB4">
      <w:pPr>
        <w:tabs>
          <w:tab w:val="left" w:pos="3757"/>
        </w:tabs>
        <w:spacing w:line="360" w:lineRule="auto"/>
        <w:jc w:val="center"/>
        <w:rPr>
          <w:rFonts w:ascii="Arial" w:hAnsi="Arial" w:cs="Arial"/>
          <w:b/>
          <w:sz w:val="24"/>
        </w:rPr>
      </w:pPr>
    </w:p>
    <w:p w:rsidR="00B62CB4" w:rsidRDefault="00B62CB4" w:rsidP="00B62CB4">
      <w:pPr>
        <w:tabs>
          <w:tab w:val="left" w:pos="3757"/>
        </w:tabs>
        <w:spacing w:line="360" w:lineRule="auto"/>
        <w:jc w:val="center"/>
        <w:rPr>
          <w:rFonts w:ascii="Arial" w:hAnsi="Arial" w:cs="Arial"/>
          <w:b/>
          <w:sz w:val="24"/>
        </w:rPr>
      </w:pPr>
    </w:p>
    <w:p w:rsidR="00B62CB4" w:rsidRDefault="00B62CB4" w:rsidP="00B62CB4">
      <w:pPr>
        <w:tabs>
          <w:tab w:val="left" w:pos="3757"/>
        </w:tabs>
        <w:spacing w:line="360" w:lineRule="auto"/>
        <w:jc w:val="center"/>
        <w:rPr>
          <w:rFonts w:ascii="Arial" w:hAnsi="Arial" w:cs="Arial"/>
          <w:b/>
          <w:sz w:val="24"/>
        </w:rPr>
      </w:pPr>
      <w:r>
        <w:rPr>
          <w:rFonts w:ascii="Arial" w:hAnsi="Arial" w:cs="Arial"/>
          <w:b/>
          <w:sz w:val="24"/>
        </w:rPr>
        <w:t xml:space="preserve">Programa de formación complementaria </w:t>
      </w:r>
    </w:p>
    <w:p w:rsidR="00B62CB4" w:rsidRDefault="00B62CB4" w:rsidP="00B62CB4">
      <w:pPr>
        <w:tabs>
          <w:tab w:val="left" w:pos="3757"/>
        </w:tabs>
        <w:spacing w:line="360" w:lineRule="auto"/>
        <w:jc w:val="center"/>
        <w:rPr>
          <w:rFonts w:ascii="Arial" w:hAnsi="Arial" w:cs="Arial"/>
          <w:b/>
          <w:sz w:val="24"/>
        </w:rPr>
      </w:pPr>
      <w:r>
        <w:rPr>
          <w:rFonts w:ascii="Arial" w:hAnsi="Arial" w:cs="Arial"/>
          <w:b/>
          <w:sz w:val="24"/>
        </w:rPr>
        <w:t xml:space="preserve">III Semestre </w:t>
      </w:r>
    </w:p>
    <w:p w:rsidR="00B62CB4" w:rsidRDefault="00B62CB4" w:rsidP="00B62CB4">
      <w:pPr>
        <w:tabs>
          <w:tab w:val="left" w:pos="3757"/>
        </w:tabs>
        <w:spacing w:line="360" w:lineRule="auto"/>
        <w:jc w:val="center"/>
        <w:rPr>
          <w:rFonts w:ascii="Arial" w:hAnsi="Arial" w:cs="Arial"/>
          <w:b/>
          <w:sz w:val="24"/>
        </w:rPr>
      </w:pPr>
    </w:p>
    <w:p w:rsidR="00B62CB4" w:rsidRDefault="00B62CB4" w:rsidP="00B62CB4">
      <w:pPr>
        <w:tabs>
          <w:tab w:val="left" w:pos="3757"/>
        </w:tabs>
        <w:spacing w:line="360" w:lineRule="auto"/>
        <w:jc w:val="center"/>
        <w:rPr>
          <w:rFonts w:ascii="Arial" w:hAnsi="Arial" w:cs="Arial"/>
          <w:b/>
          <w:sz w:val="24"/>
        </w:rPr>
      </w:pPr>
    </w:p>
    <w:p w:rsidR="00B62CB4" w:rsidRDefault="00B62CB4" w:rsidP="00B62CB4">
      <w:pPr>
        <w:tabs>
          <w:tab w:val="left" w:pos="3757"/>
        </w:tabs>
        <w:spacing w:line="360" w:lineRule="auto"/>
        <w:jc w:val="center"/>
        <w:rPr>
          <w:rFonts w:ascii="Arial" w:hAnsi="Arial" w:cs="Arial"/>
          <w:b/>
          <w:sz w:val="24"/>
        </w:rPr>
      </w:pPr>
      <w:r>
        <w:rPr>
          <w:rFonts w:ascii="Arial" w:hAnsi="Arial" w:cs="Arial"/>
          <w:b/>
          <w:sz w:val="24"/>
        </w:rPr>
        <w:t xml:space="preserve">Villahermosa Tolima </w:t>
      </w:r>
    </w:p>
    <w:p w:rsidR="00B62CB4" w:rsidRDefault="00B62CB4" w:rsidP="00B62CB4">
      <w:pPr>
        <w:tabs>
          <w:tab w:val="left" w:pos="3757"/>
        </w:tabs>
        <w:spacing w:line="360" w:lineRule="auto"/>
        <w:jc w:val="center"/>
        <w:rPr>
          <w:rFonts w:ascii="Arial" w:hAnsi="Arial" w:cs="Arial"/>
          <w:b/>
          <w:sz w:val="24"/>
        </w:rPr>
      </w:pPr>
    </w:p>
    <w:p w:rsidR="00B62CB4" w:rsidRDefault="00B62CB4" w:rsidP="00B62CB4">
      <w:pPr>
        <w:tabs>
          <w:tab w:val="left" w:pos="3757"/>
        </w:tabs>
        <w:spacing w:line="360" w:lineRule="auto"/>
        <w:jc w:val="center"/>
        <w:rPr>
          <w:rFonts w:ascii="Arial" w:hAnsi="Arial" w:cs="Arial"/>
          <w:b/>
          <w:sz w:val="24"/>
        </w:rPr>
      </w:pPr>
    </w:p>
    <w:p w:rsidR="00B62CB4" w:rsidRDefault="00B62CB4" w:rsidP="00B62CB4">
      <w:pPr>
        <w:tabs>
          <w:tab w:val="left" w:pos="3757"/>
        </w:tabs>
        <w:spacing w:line="360" w:lineRule="auto"/>
        <w:jc w:val="center"/>
        <w:rPr>
          <w:rFonts w:ascii="Arial" w:hAnsi="Arial" w:cs="Arial"/>
          <w:b/>
          <w:sz w:val="24"/>
        </w:rPr>
      </w:pPr>
      <w:r>
        <w:rPr>
          <w:rFonts w:ascii="Arial" w:hAnsi="Arial" w:cs="Arial"/>
          <w:b/>
          <w:sz w:val="24"/>
        </w:rPr>
        <w:t xml:space="preserve">2018 </w:t>
      </w:r>
    </w:p>
    <w:p w:rsidR="00A25F3D" w:rsidRDefault="00A25F3D" w:rsidP="00B62CB4">
      <w:pPr>
        <w:tabs>
          <w:tab w:val="left" w:pos="3757"/>
        </w:tabs>
        <w:spacing w:line="360" w:lineRule="auto"/>
        <w:jc w:val="center"/>
        <w:rPr>
          <w:rFonts w:ascii="Arial" w:hAnsi="Arial" w:cs="Arial"/>
          <w:b/>
          <w:sz w:val="24"/>
        </w:rPr>
      </w:pPr>
    </w:p>
    <w:p w:rsidR="00391A43" w:rsidRDefault="00391A43" w:rsidP="00B62CB4">
      <w:pPr>
        <w:pStyle w:val="NormalWeb"/>
        <w:shd w:val="clear" w:color="auto" w:fill="FFFFFF"/>
        <w:spacing w:before="0" w:beforeAutospacing="0" w:after="0" w:afterAutospacing="0" w:line="360" w:lineRule="auto"/>
        <w:jc w:val="both"/>
        <w:rPr>
          <w:rFonts w:ascii="Arial" w:hAnsi="Arial" w:cs="Arial"/>
        </w:rPr>
      </w:pPr>
    </w:p>
    <w:p w:rsidR="00391A43" w:rsidRDefault="00391A43" w:rsidP="00B62CB4">
      <w:pPr>
        <w:pStyle w:val="NormalWeb"/>
        <w:shd w:val="clear" w:color="auto" w:fill="FFFFFF"/>
        <w:spacing w:before="0" w:beforeAutospacing="0" w:after="0" w:afterAutospacing="0" w:line="360" w:lineRule="auto"/>
        <w:jc w:val="both"/>
        <w:rPr>
          <w:rFonts w:ascii="Arial" w:hAnsi="Arial" w:cs="Arial"/>
        </w:rPr>
      </w:pPr>
    </w:p>
    <w:p w:rsidR="00B62CB4" w:rsidRPr="000D3CDC" w:rsidRDefault="00DE3591" w:rsidP="00B62CB4">
      <w:pPr>
        <w:pStyle w:val="NormalWeb"/>
        <w:shd w:val="clear" w:color="auto" w:fill="FFFFFF"/>
        <w:spacing w:before="0" w:beforeAutospacing="0" w:after="0" w:afterAutospacing="0" w:line="360" w:lineRule="auto"/>
        <w:jc w:val="both"/>
        <w:rPr>
          <w:rFonts w:ascii="Arial" w:hAnsi="Arial" w:cs="Arial"/>
          <w:color w:val="000000" w:themeColor="text1"/>
          <w:szCs w:val="21"/>
        </w:rPr>
      </w:pPr>
      <w:r>
        <w:rPr>
          <w:rFonts w:ascii="Arial" w:hAnsi="Arial" w:cs="Arial"/>
        </w:rPr>
        <w:t>Da</w:t>
      </w:r>
      <w:r w:rsidR="00B62CB4" w:rsidRPr="00DE3591">
        <w:rPr>
          <w:rFonts w:ascii="Arial" w:hAnsi="Arial" w:cs="Arial"/>
        </w:rPr>
        <w:t>da </w:t>
      </w:r>
      <w:r w:rsidRPr="00DE3591">
        <w:rPr>
          <w:rFonts w:ascii="Arial" w:hAnsi="Arial" w:cs="Arial"/>
        </w:rPr>
        <w:t>la importancia del inglés en la actualidad</w:t>
      </w:r>
      <w:r w:rsidR="00B62CB4" w:rsidRPr="00DE3591">
        <w:rPr>
          <w:rFonts w:ascii="Arial" w:hAnsi="Arial" w:cs="Arial"/>
        </w:rPr>
        <w:t xml:space="preserve">, podríamos </w:t>
      </w:r>
      <w:r>
        <w:rPr>
          <w:rFonts w:ascii="Arial" w:hAnsi="Arial" w:cs="Arial"/>
        </w:rPr>
        <w:t xml:space="preserve">decir </w:t>
      </w:r>
      <w:r w:rsidR="00B62CB4" w:rsidRPr="00DE3591">
        <w:rPr>
          <w:rFonts w:ascii="Arial" w:hAnsi="Arial" w:cs="Arial"/>
        </w:rPr>
        <w:t>que</w:t>
      </w:r>
      <w:r w:rsidR="00A25F3D">
        <w:rPr>
          <w:rFonts w:ascii="Arial" w:hAnsi="Arial" w:cs="Arial"/>
        </w:rPr>
        <w:t xml:space="preserve"> aprender este idioma</w:t>
      </w:r>
      <w:r w:rsidR="00B62CB4" w:rsidRPr="00DE3591">
        <w:rPr>
          <w:rFonts w:ascii="Arial" w:hAnsi="Arial" w:cs="Arial"/>
        </w:rPr>
        <w:t xml:space="preserve"> se trata</w:t>
      </w:r>
      <w:r>
        <w:rPr>
          <w:rFonts w:ascii="Arial" w:hAnsi="Arial" w:cs="Arial"/>
        </w:rPr>
        <w:t xml:space="preserve"> ya</w:t>
      </w:r>
      <w:r w:rsidR="00B62CB4" w:rsidRPr="00DE3591">
        <w:rPr>
          <w:rFonts w:ascii="Arial" w:hAnsi="Arial" w:cs="Arial"/>
        </w:rPr>
        <w:t xml:space="preserve"> de una formación de obligado cumplimiento </w:t>
      </w:r>
      <w:r>
        <w:rPr>
          <w:rFonts w:ascii="Arial" w:hAnsi="Arial" w:cs="Arial"/>
        </w:rPr>
        <w:t xml:space="preserve">a nivel educativo </w:t>
      </w:r>
      <w:r w:rsidR="00B62CB4" w:rsidRPr="00DE3591">
        <w:rPr>
          <w:rFonts w:ascii="Arial" w:hAnsi="Arial" w:cs="Arial"/>
        </w:rPr>
        <w:t>para poder acceder al</w:t>
      </w:r>
      <w:r>
        <w:rPr>
          <w:rFonts w:ascii="Arial" w:hAnsi="Arial" w:cs="Arial"/>
        </w:rPr>
        <w:t xml:space="preserve"> mundo del conocimiento.</w:t>
      </w:r>
      <w:r w:rsidR="00B62CB4" w:rsidRPr="00DE3591">
        <w:rPr>
          <w:rFonts w:ascii="Arial" w:hAnsi="Arial" w:cs="Arial"/>
          <w:color w:val="000000" w:themeColor="text1"/>
          <w:szCs w:val="21"/>
        </w:rPr>
        <w:t xml:space="preserve"> </w:t>
      </w:r>
      <w:r w:rsidR="00B62CB4" w:rsidRPr="000D3CDC">
        <w:rPr>
          <w:rFonts w:ascii="Arial" w:hAnsi="Arial" w:cs="Arial"/>
          <w:color w:val="000000" w:themeColor="text1"/>
          <w:szCs w:val="21"/>
        </w:rPr>
        <w:t xml:space="preserve">Esto se debe a </w:t>
      </w:r>
      <w:r w:rsidRPr="000D3CDC">
        <w:rPr>
          <w:rFonts w:ascii="Arial" w:hAnsi="Arial" w:cs="Arial"/>
          <w:color w:val="000000" w:themeColor="text1"/>
          <w:szCs w:val="21"/>
        </w:rPr>
        <w:t>que,</w:t>
      </w:r>
      <w:r w:rsidR="00B62CB4" w:rsidRPr="000D3CDC">
        <w:rPr>
          <w:rFonts w:ascii="Arial" w:hAnsi="Arial" w:cs="Arial"/>
          <w:color w:val="000000" w:themeColor="text1"/>
          <w:szCs w:val="21"/>
        </w:rPr>
        <w:t xml:space="preserve"> con el avance imparable de la globalización, cada vez un mayor número </w:t>
      </w:r>
      <w:r w:rsidRPr="000D3CDC">
        <w:rPr>
          <w:rFonts w:ascii="Arial" w:hAnsi="Arial" w:cs="Arial"/>
          <w:color w:val="000000" w:themeColor="text1"/>
          <w:szCs w:val="21"/>
        </w:rPr>
        <w:t xml:space="preserve">de </w:t>
      </w:r>
      <w:r>
        <w:rPr>
          <w:rFonts w:ascii="Arial" w:hAnsi="Arial" w:cs="Arial"/>
          <w:color w:val="000000" w:themeColor="text1"/>
          <w:szCs w:val="21"/>
        </w:rPr>
        <w:t xml:space="preserve">personas hable inglés y por ende la información se encuentre principalmente en </w:t>
      </w:r>
      <w:r w:rsidR="00B62CB4" w:rsidRPr="00DE3591">
        <w:rPr>
          <w:rStyle w:val="Textoennegrita"/>
          <w:rFonts w:ascii="Arial" w:hAnsi="Arial" w:cs="Arial"/>
          <w:b w:val="0"/>
          <w:color w:val="000000" w:themeColor="text1"/>
          <w:szCs w:val="21"/>
        </w:rPr>
        <w:t>inglés</w:t>
      </w:r>
      <w:r w:rsidR="00391A43">
        <w:rPr>
          <w:rStyle w:val="Textoennegrita"/>
          <w:rFonts w:ascii="Arial" w:hAnsi="Arial" w:cs="Arial"/>
          <w:b w:val="0"/>
          <w:color w:val="000000" w:themeColor="text1"/>
          <w:szCs w:val="21"/>
        </w:rPr>
        <w:t xml:space="preserve">, pues </w:t>
      </w:r>
      <w:r>
        <w:rPr>
          <w:rFonts w:ascii="Arial" w:hAnsi="Arial" w:cs="Arial"/>
          <w:color w:val="000000" w:themeColor="text1"/>
          <w:szCs w:val="21"/>
        </w:rPr>
        <w:t>se trata del idioma común</w:t>
      </w:r>
      <w:r w:rsidR="00B62CB4" w:rsidRPr="000D3CDC">
        <w:rPr>
          <w:rFonts w:ascii="Arial" w:hAnsi="Arial" w:cs="Arial"/>
          <w:color w:val="000000" w:themeColor="text1"/>
          <w:szCs w:val="21"/>
        </w:rPr>
        <w:t xml:space="preserve"> por excelencia. acreditar el conocimiento de una segunda lengua a un nivel intermedio-avanzado resulta de gran utilidad</w:t>
      </w:r>
      <w:r>
        <w:rPr>
          <w:rFonts w:ascii="Arial" w:hAnsi="Arial" w:cs="Arial"/>
          <w:color w:val="000000" w:themeColor="text1"/>
          <w:szCs w:val="21"/>
        </w:rPr>
        <w:t xml:space="preserve"> para futuros docentes y estudiantes ya que brinda méritos extras que en cualquier lugar o escuela serán y son actualmente indispensables; además </w:t>
      </w:r>
      <w:r w:rsidR="00A25F3D">
        <w:rPr>
          <w:rFonts w:ascii="Arial" w:hAnsi="Arial" w:cs="Arial"/>
          <w:color w:val="000000" w:themeColor="text1"/>
          <w:szCs w:val="21"/>
        </w:rPr>
        <w:t xml:space="preserve">podríamos </w:t>
      </w:r>
      <w:r w:rsidR="00A25F3D" w:rsidRPr="000D3CDC">
        <w:rPr>
          <w:rFonts w:ascii="Arial" w:hAnsi="Arial" w:cs="Arial"/>
          <w:color w:val="000000" w:themeColor="text1"/>
          <w:szCs w:val="21"/>
        </w:rPr>
        <w:t>tener</w:t>
      </w:r>
      <w:r w:rsidR="00B62CB4" w:rsidRPr="000D3CDC">
        <w:rPr>
          <w:rFonts w:ascii="Arial" w:hAnsi="Arial" w:cs="Arial"/>
          <w:color w:val="000000" w:themeColor="text1"/>
          <w:szCs w:val="21"/>
        </w:rPr>
        <w:t xml:space="preserve"> la posibilidad de optar a </w:t>
      </w:r>
      <w:r w:rsidRPr="000D3CDC">
        <w:rPr>
          <w:rFonts w:ascii="Arial" w:hAnsi="Arial" w:cs="Arial"/>
          <w:color w:val="000000" w:themeColor="text1"/>
          <w:szCs w:val="21"/>
        </w:rPr>
        <w:t xml:space="preserve">las </w:t>
      </w:r>
      <w:r>
        <w:rPr>
          <w:rFonts w:ascii="Arial" w:hAnsi="Arial" w:cs="Arial"/>
          <w:color w:val="000000" w:themeColor="text1"/>
          <w:szCs w:val="21"/>
        </w:rPr>
        <w:t xml:space="preserve">becas o </w:t>
      </w:r>
      <w:r w:rsidR="00B62CB4" w:rsidRPr="000D3CDC">
        <w:rPr>
          <w:rFonts w:ascii="Arial" w:hAnsi="Arial" w:cs="Arial"/>
          <w:color w:val="000000" w:themeColor="text1"/>
          <w:szCs w:val="21"/>
        </w:rPr>
        <w:t>plazas </w:t>
      </w:r>
      <w:r w:rsidR="00B62CB4" w:rsidRPr="00DE3591">
        <w:rPr>
          <w:rStyle w:val="Textoennegrita"/>
          <w:rFonts w:ascii="Arial" w:hAnsi="Arial" w:cs="Arial"/>
          <w:b w:val="0"/>
          <w:color w:val="000000" w:themeColor="text1"/>
          <w:szCs w:val="21"/>
        </w:rPr>
        <w:t>bilingües</w:t>
      </w:r>
      <w:r w:rsidR="00B62CB4" w:rsidRPr="00DE3591">
        <w:rPr>
          <w:rFonts w:ascii="Arial" w:hAnsi="Arial" w:cs="Arial"/>
          <w:b/>
          <w:color w:val="000000" w:themeColor="text1"/>
          <w:szCs w:val="21"/>
        </w:rPr>
        <w:t>,</w:t>
      </w:r>
      <w:r w:rsidR="00B62CB4" w:rsidRPr="000D3CDC">
        <w:rPr>
          <w:rFonts w:ascii="Arial" w:hAnsi="Arial" w:cs="Arial"/>
          <w:color w:val="000000" w:themeColor="text1"/>
          <w:szCs w:val="21"/>
        </w:rPr>
        <w:t xml:space="preserve"> con mucha menos competencia que</w:t>
      </w:r>
      <w:r w:rsidR="00A25F3D">
        <w:rPr>
          <w:rFonts w:ascii="Arial" w:hAnsi="Arial" w:cs="Arial"/>
          <w:color w:val="000000" w:themeColor="text1"/>
          <w:szCs w:val="21"/>
        </w:rPr>
        <w:t xml:space="preserve"> en otros casos</w:t>
      </w:r>
      <w:r w:rsidR="00B62CB4" w:rsidRPr="000D3CDC">
        <w:rPr>
          <w:rFonts w:ascii="Arial" w:hAnsi="Arial" w:cs="Arial"/>
          <w:color w:val="000000" w:themeColor="text1"/>
          <w:szCs w:val="21"/>
        </w:rPr>
        <w:t>.</w:t>
      </w:r>
    </w:p>
    <w:p w:rsidR="00B62CB4" w:rsidRDefault="00A25F3D" w:rsidP="00B62CB4">
      <w:pPr>
        <w:pStyle w:val="NormalWeb"/>
        <w:shd w:val="clear" w:color="auto" w:fill="FFFFFF"/>
        <w:spacing w:before="0" w:beforeAutospacing="0" w:after="0" w:afterAutospacing="0" w:line="360" w:lineRule="auto"/>
        <w:jc w:val="both"/>
        <w:rPr>
          <w:rFonts w:ascii="Arial" w:hAnsi="Arial" w:cs="Arial"/>
          <w:color w:val="000000" w:themeColor="text1"/>
          <w:szCs w:val="21"/>
        </w:rPr>
      </w:pPr>
      <w:r>
        <w:rPr>
          <w:rFonts w:ascii="Arial" w:hAnsi="Arial" w:cs="Arial"/>
          <w:color w:val="000000" w:themeColor="text1"/>
          <w:szCs w:val="21"/>
        </w:rPr>
        <w:t>Para estos</w:t>
      </w:r>
      <w:r w:rsidR="00B62CB4" w:rsidRPr="000D3CDC">
        <w:rPr>
          <w:rFonts w:ascii="Arial" w:hAnsi="Arial" w:cs="Arial"/>
          <w:color w:val="000000" w:themeColor="text1"/>
          <w:szCs w:val="21"/>
        </w:rPr>
        <w:t xml:space="preserve"> casos, es fundamental poder certificar y acreditar de forma oficial y reconocida internacionalmente el dominio </w:t>
      </w:r>
      <w:r w:rsidRPr="000D3CDC">
        <w:rPr>
          <w:rFonts w:ascii="Arial" w:hAnsi="Arial" w:cs="Arial"/>
          <w:color w:val="000000" w:themeColor="text1"/>
          <w:szCs w:val="21"/>
        </w:rPr>
        <w:t>del</w:t>
      </w:r>
      <w:r>
        <w:rPr>
          <w:rFonts w:ascii="Arial" w:hAnsi="Arial" w:cs="Arial"/>
          <w:color w:val="000000" w:themeColor="text1"/>
          <w:szCs w:val="21"/>
        </w:rPr>
        <w:t xml:space="preserve"> </w:t>
      </w:r>
      <w:r w:rsidRPr="00A25F3D">
        <w:rPr>
          <w:rFonts w:ascii="Arial" w:hAnsi="Arial" w:cs="Arial"/>
          <w:color w:val="000000" w:themeColor="text1"/>
          <w:szCs w:val="21"/>
        </w:rPr>
        <w:t>inglés</w:t>
      </w:r>
      <w:r>
        <w:rPr>
          <w:rStyle w:val="Textoennegrita"/>
          <w:rFonts w:ascii="Arial" w:hAnsi="Arial" w:cs="Arial"/>
          <w:b w:val="0"/>
          <w:color w:val="000000" w:themeColor="text1"/>
          <w:szCs w:val="21"/>
        </w:rPr>
        <w:t>.</w:t>
      </w:r>
      <w:r w:rsidR="00B62CB4" w:rsidRPr="000D3CDC">
        <w:rPr>
          <w:rFonts w:ascii="Arial" w:hAnsi="Arial" w:cs="Arial"/>
          <w:color w:val="000000" w:themeColor="text1"/>
          <w:szCs w:val="21"/>
        </w:rPr>
        <w:t xml:space="preserve"> Con ello, tendremos más posibilidades de éxito en</w:t>
      </w:r>
      <w:r>
        <w:rPr>
          <w:rFonts w:ascii="Arial" w:hAnsi="Arial" w:cs="Arial"/>
          <w:color w:val="000000" w:themeColor="text1"/>
          <w:szCs w:val="21"/>
        </w:rPr>
        <w:t xml:space="preserve"> nuestra formación y de igual forma en  </w:t>
      </w:r>
      <w:r w:rsidR="00B62CB4" w:rsidRPr="000D3CDC">
        <w:rPr>
          <w:rFonts w:ascii="Arial" w:hAnsi="Arial" w:cs="Arial"/>
          <w:color w:val="000000" w:themeColor="text1"/>
          <w:szCs w:val="21"/>
        </w:rPr>
        <w:t xml:space="preserve"> el </w:t>
      </w:r>
      <w:r>
        <w:rPr>
          <w:rFonts w:ascii="Arial" w:hAnsi="Arial" w:cs="Arial"/>
          <w:color w:val="000000" w:themeColor="text1"/>
          <w:szCs w:val="21"/>
        </w:rPr>
        <w:t xml:space="preserve">mundo </w:t>
      </w:r>
      <w:r w:rsidR="008038CA" w:rsidRPr="000D3CDC">
        <w:rPr>
          <w:rFonts w:ascii="Arial" w:hAnsi="Arial" w:cs="Arial"/>
          <w:color w:val="000000" w:themeColor="text1"/>
          <w:szCs w:val="21"/>
        </w:rPr>
        <w:t>laboral,</w:t>
      </w:r>
      <w:r w:rsidR="008038CA">
        <w:rPr>
          <w:rFonts w:ascii="Arial" w:hAnsi="Arial" w:cs="Arial"/>
          <w:color w:val="000000" w:themeColor="text1"/>
          <w:szCs w:val="21"/>
        </w:rPr>
        <w:t xml:space="preserve"> cada</w:t>
      </w:r>
      <w:r w:rsidR="00B62CB4" w:rsidRPr="000D3CDC">
        <w:rPr>
          <w:rFonts w:ascii="Arial" w:hAnsi="Arial" w:cs="Arial"/>
          <w:color w:val="000000" w:themeColor="text1"/>
          <w:szCs w:val="21"/>
        </w:rPr>
        <w:t xml:space="preserve"> vez más exigente, duro y competitivo. Para ello, s</w:t>
      </w:r>
      <w:r w:rsidR="008038CA">
        <w:rPr>
          <w:rFonts w:ascii="Arial" w:hAnsi="Arial" w:cs="Arial"/>
          <w:color w:val="000000" w:themeColor="text1"/>
          <w:szCs w:val="21"/>
        </w:rPr>
        <w:t xml:space="preserve">e ponen a disposición de los estudiantes y maestros </w:t>
      </w:r>
      <w:r w:rsidR="008038CA" w:rsidRPr="000D3CDC">
        <w:rPr>
          <w:rFonts w:ascii="Arial" w:hAnsi="Arial" w:cs="Arial"/>
          <w:color w:val="000000" w:themeColor="text1"/>
          <w:szCs w:val="21"/>
        </w:rPr>
        <w:t>una</w:t>
      </w:r>
      <w:r w:rsidR="00B62CB4" w:rsidRPr="000D3CDC">
        <w:rPr>
          <w:rFonts w:ascii="Arial" w:hAnsi="Arial" w:cs="Arial"/>
          <w:color w:val="000000" w:themeColor="text1"/>
          <w:szCs w:val="21"/>
        </w:rPr>
        <w:t xml:space="preserve"> serie </w:t>
      </w:r>
      <w:r w:rsidR="008038CA">
        <w:rPr>
          <w:rFonts w:ascii="Arial" w:hAnsi="Arial" w:cs="Arial"/>
          <w:color w:val="000000" w:themeColor="text1"/>
          <w:szCs w:val="21"/>
        </w:rPr>
        <w:t xml:space="preserve">de certificados que se pueden desarrollar con el presupuesto y tiempo requerido. </w:t>
      </w:r>
    </w:p>
    <w:p w:rsidR="008038CA" w:rsidRDefault="00E5059D" w:rsidP="00B62CB4">
      <w:pPr>
        <w:pStyle w:val="NormalWeb"/>
        <w:shd w:val="clear" w:color="auto" w:fill="FFFFFF"/>
        <w:spacing w:before="0" w:beforeAutospacing="0" w:after="0" w:afterAutospacing="0" w:line="360" w:lineRule="auto"/>
        <w:jc w:val="both"/>
        <w:rPr>
          <w:rFonts w:ascii="Arial" w:hAnsi="Arial" w:cs="Arial"/>
          <w:color w:val="000000" w:themeColor="text1"/>
          <w:szCs w:val="21"/>
        </w:rPr>
      </w:pPr>
      <w:r>
        <w:rPr>
          <w:rFonts w:ascii="Arial" w:hAnsi="Arial" w:cs="Arial"/>
          <w:color w:val="000000" w:themeColor="text1"/>
          <w:szCs w:val="21"/>
        </w:rPr>
        <w:t>Pero ¿qué ventajas puede traer el aprendizaje de una segunda lengua?</w:t>
      </w:r>
    </w:p>
    <w:p w:rsidR="00E5059D" w:rsidRDefault="00E5059D" w:rsidP="00E5059D">
      <w:pPr>
        <w:pStyle w:val="NormalWeb"/>
        <w:shd w:val="clear" w:color="auto" w:fill="FFFFFF"/>
        <w:spacing w:before="0" w:beforeAutospacing="0" w:after="0" w:afterAutospacing="0" w:line="360" w:lineRule="auto"/>
        <w:jc w:val="both"/>
        <w:rPr>
          <w:rFonts w:ascii="Arial" w:hAnsi="Arial" w:cs="Arial"/>
          <w:color w:val="000000" w:themeColor="text1"/>
          <w:szCs w:val="21"/>
          <w:shd w:val="clear" w:color="auto" w:fill="FFFFFF"/>
        </w:rPr>
      </w:pPr>
      <w:r w:rsidRPr="00E5059D">
        <w:rPr>
          <w:rFonts w:ascii="Arial" w:hAnsi="Arial" w:cs="Arial"/>
          <w:color w:val="000000" w:themeColor="text1"/>
          <w:szCs w:val="21"/>
          <w:shd w:val="clear" w:color="auto" w:fill="FFFFFF"/>
        </w:rPr>
        <w:t>teniendo en cuenta que el inglés</w:t>
      </w:r>
      <w:r>
        <w:rPr>
          <w:rFonts w:ascii="Arial" w:hAnsi="Arial" w:cs="Arial"/>
          <w:color w:val="000000" w:themeColor="text1"/>
          <w:szCs w:val="21"/>
          <w:shd w:val="clear" w:color="auto" w:fill="FFFFFF"/>
        </w:rPr>
        <w:t xml:space="preserve"> es el idioma universal puede resultarnos </w:t>
      </w:r>
      <w:r w:rsidRPr="00E5059D">
        <w:rPr>
          <w:rFonts w:ascii="Arial" w:hAnsi="Arial" w:cs="Arial"/>
          <w:color w:val="000000" w:themeColor="text1"/>
          <w:szCs w:val="21"/>
          <w:shd w:val="clear" w:color="auto" w:fill="FFFFFF"/>
        </w:rPr>
        <w:t>de gran utilidad en</w:t>
      </w:r>
      <w:r>
        <w:rPr>
          <w:rFonts w:ascii="Arial" w:hAnsi="Arial" w:cs="Arial"/>
          <w:color w:val="000000" w:themeColor="text1"/>
          <w:szCs w:val="21"/>
          <w:shd w:val="clear" w:color="auto" w:fill="FFFFFF"/>
        </w:rPr>
        <w:t xml:space="preserve"> nuestro día a día</w:t>
      </w:r>
      <w:r w:rsidR="00391A43">
        <w:rPr>
          <w:rFonts w:ascii="Arial" w:hAnsi="Arial" w:cs="Arial"/>
          <w:color w:val="000000" w:themeColor="text1"/>
          <w:szCs w:val="21"/>
          <w:shd w:val="clear" w:color="auto" w:fill="FFFFFF"/>
        </w:rPr>
        <w:t xml:space="preserve">, incluso en lo  </w:t>
      </w:r>
      <w:r w:rsidRPr="00E5059D">
        <w:rPr>
          <w:rFonts w:ascii="Arial" w:hAnsi="Arial" w:cs="Arial"/>
          <w:color w:val="000000" w:themeColor="text1"/>
          <w:szCs w:val="21"/>
          <w:shd w:val="clear" w:color="auto" w:fill="FFFFFF"/>
        </w:rPr>
        <w:t xml:space="preserve"> personal. </w:t>
      </w:r>
      <w:r>
        <w:rPr>
          <w:rFonts w:ascii="Arial" w:hAnsi="Arial" w:cs="Arial"/>
          <w:color w:val="000000" w:themeColor="text1"/>
          <w:szCs w:val="21"/>
          <w:shd w:val="clear" w:color="auto" w:fill="FFFFFF"/>
        </w:rPr>
        <w:t xml:space="preserve">Saber inglés nos abrirá </w:t>
      </w:r>
      <w:r w:rsidRPr="00E5059D">
        <w:rPr>
          <w:rFonts w:ascii="Arial" w:hAnsi="Arial" w:cs="Arial"/>
          <w:color w:val="000000" w:themeColor="text1"/>
          <w:szCs w:val="21"/>
          <w:shd w:val="clear" w:color="auto" w:fill="FFFFFF"/>
        </w:rPr>
        <w:t>las puertas a una gran cantidad de destinos turísticos</w:t>
      </w:r>
      <w:r>
        <w:rPr>
          <w:rFonts w:ascii="Arial" w:hAnsi="Arial" w:cs="Arial"/>
          <w:color w:val="000000" w:themeColor="text1"/>
          <w:szCs w:val="21"/>
          <w:shd w:val="clear" w:color="auto" w:fill="FFFFFF"/>
        </w:rPr>
        <w:t xml:space="preserve"> en los que podremos desenvolvernos </w:t>
      </w:r>
      <w:r w:rsidRPr="00E5059D">
        <w:rPr>
          <w:rFonts w:ascii="Arial" w:hAnsi="Arial" w:cs="Arial"/>
          <w:color w:val="000000" w:themeColor="text1"/>
          <w:szCs w:val="21"/>
          <w:shd w:val="clear" w:color="auto" w:fill="FFFFFF"/>
        </w:rPr>
        <w:t>sin</w:t>
      </w:r>
      <w:r>
        <w:rPr>
          <w:rFonts w:ascii="Arial" w:hAnsi="Arial" w:cs="Arial"/>
          <w:color w:val="000000" w:themeColor="text1"/>
          <w:szCs w:val="21"/>
          <w:shd w:val="clear" w:color="auto" w:fill="FFFFFF"/>
        </w:rPr>
        <w:t xml:space="preserve"> problemas.</w:t>
      </w:r>
      <w:r w:rsidRPr="00E5059D">
        <w:rPr>
          <w:rFonts w:ascii="Arial" w:hAnsi="Arial" w:cs="Arial"/>
          <w:color w:val="000000" w:themeColor="text1"/>
          <w:szCs w:val="21"/>
          <w:shd w:val="clear" w:color="auto" w:fill="FFFFFF"/>
        </w:rPr>
        <w:t xml:space="preserve"> Además, estudiar inglés es una de las mejores excusas para viajar al extranjero ya sea a realizar cursos intensivos</w:t>
      </w:r>
      <w:r w:rsidR="00391A43">
        <w:rPr>
          <w:rFonts w:ascii="Arial" w:hAnsi="Arial" w:cs="Arial"/>
          <w:color w:val="000000" w:themeColor="text1"/>
          <w:szCs w:val="21"/>
          <w:shd w:val="clear" w:color="auto" w:fill="FFFFFF"/>
        </w:rPr>
        <w:t xml:space="preserve"> o a trabajar mientras practicamos el</w:t>
      </w:r>
      <w:r w:rsidRPr="00E5059D">
        <w:rPr>
          <w:rFonts w:ascii="Arial" w:hAnsi="Arial" w:cs="Arial"/>
          <w:color w:val="000000" w:themeColor="text1"/>
          <w:szCs w:val="21"/>
          <w:shd w:val="clear" w:color="auto" w:fill="FFFFFF"/>
        </w:rPr>
        <w:t xml:space="preserve"> idioma. Viajar fuera del </w:t>
      </w:r>
      <w:r>
        <w:rPr>
          <w:rFonts w:ascii="Arial" w:hAnsi="Arial" w:cs="Arial"/>
          <w:color w:val="000000" w:themeColor="text1"/>
          <w:szCs w:val="21"/>
          <w:shd w:val="clear" w:color="auto" w:fill="FFFFFF"/>
        </w:rPr>
        <w:t xml:space="preserve">país </w:t>
      </w:r>
      <w:r w:rsidRPr="00E5059D">
        <w:rPr>
          <w:rFonts w:ascii="Arial" w:hAnsi="Arial" w:cs="Arial"/>
          <w:color w:val="000000" w:themeColor="text1"/>
          <w:szCs w:val="21"/>
          <w:shd w:val="clear" w:color="auto" w:fill="FFFFFF"/>
        </w:rPr>
        <w:t xml:space="preserve">es además una posibilidad única para conocer una nueva cultura y gente </w:t>
      </w:r>
      <w:r w:rsidR="00391A43" w:rsidRPr="00E5059D">
        <w:rPr>
          <w:rFonts w:ascii="Arial" w:hAnsi="Arial" w:cs="Arial"/>
          <w:color w:val="000000" w:themeColor="text1"/>
          <w:szCs w:val="21"/>
          <w:shd w:val="clear" w:color="auto" w:fill="FFFFFF"/>
        </w:rPr>
        <w:t>interesante,</w:t>
      </w:r>
      <w:r w:rsidR="00391A43">
        <w:rPr>
          <w:rFonts w:ascii="Arial" w:hAnsi="Arial" w:cs="Arial"/>
          <w:color w:val="000000" w:themeColor="text1"/>
          <w:szCs w:val="21"/>
          <w:shd w:val="clear" w:color="auto" w:fill="FFFFFF"/>
        </w:rPr>
        <w:t xml:space="preserve"> una muy prometedora promesa de trabajo, un  </w:t>
      </w:r>
      <w:r w:rsidRPr="00E5059D">
        <w:rPr>
          <w:rFonts w:ascii="Arial" w:hAnsi="Arial" w:cs="Arial"/>
          <w:color w:val="000000" w:themeColor="text1"/>
          <w:szCs w:val="21"/>
          <w:shd w:val="clear" w:color="auto" w:fill="FFFFFF"/>
        </w:rPr>
        <w:t xml:space="preserve"> </w:t>
      </w:r>
      <w:r w:rsidR="00391A43">
        <w:rPr>
          <w:rFonts w:ascii="Arial" w:hAnsi="Arial" w:cs="Arial"/>
          <w:color w:val="000000" w:themeColor="text1"/>
          <w:szCs w:val="21"/>
          <w:shd w:val="clear" w:color="auto" w:fill="FFFFFF"/>
        </w:rPr>
        <w:t>enriquecimiento a</w:t>
      </w:r>
      <w:r>
        <w:rPr>
          <w:rFonts w:ascii="Arial" w:hAnsi="Arial" w:cs="Arial"/>
          <w:color w:val="000000" w:themeColor="text1"/>
          <w:szCs w:val="21"/>
          <w:shd w:val="clear" w:color="auto" w:fill="FFFFFF"/>
        </w:rPr>
        <w:t xml:space="preserve"> nivel personal, </w:t>
      </w:r>
      <w:r w:rsidR="00391A43">
        <w:rPr>
          <w:rFonts w:ascii="Arial" w:hAnsi="Arial" w:cs="Arial"/>
          <w:color w:val="000000" w:themeColor="text1"/>
          <w:szCs w:val="21"/>
          <w:shd w:val="clear" w:color="auto" w:fill="FFFFFF"/>
        </w:rPr>
        <w:t>dándonos a</w:t>
      </w:r>
      <w:r w:rsidRPr="00E5059D">
        <w:rPr>
          <w:rFonts w:ascii="Arial" w:hAnsi="Arial" w:cs="Arial"/>
          <w:color w:val="000000" w:themeColor="text1"/>
          <w:szCs w:val="21"/>
          <w:shd w:val="clear" w:color="auto" w:fill="FFFFFF"/>
        </w:rPr>
        <w:t xml:space="preserve"> conocer otras formas y</w:t>
      </w:r>
      <w:r>
        <w:rPr>
          <w:rFonts w:ascii="Arial" w:hAnsi="Arial" w:cs="Arial"/>
          <w:color w:val="000000" w:themeColor="text1"/>
          <w:szCs w:val="21"/>
          <w:shd w:val="clear" w:color="auto" w:fill="FFFFFF"/>
        </w:rPr>
        <w:t xml:space="preserve"> estilos de vida y de pensar, nos </w:t>
      </w:r>
      <w:r w:rsidRPr="00E5059D">
        <w:rPr>
          <w:rFonts w:ascii="Arial" w:hAnsi="Arial" w:cs="Arial"/>
          <w:color w:val="000000" w:themeColor="text1"/>
          <w:szCs w:val="21"/>
          <w:shd w:val="clear" w:color="auto" w:fill="FFFFFF"/>
        </w:rPr>
        <w:t xml:space="preserve">ayudará a comprender las </w:t>
      </w:r>
      <w:r>
        <w:rPr>
          <w:rFonts w:ascii="Arial" w:hAnsi="Arial" w:cs="Arial"/>
          <w:color w:val="000000" w:themeColor="text1"/>
          <w:szCs w:val="21"/>
          <w:shd w:val="clear" w:color="auto" w:fill="FFFFFF"/>
        </w:rPr>
        <w:t xml:space="preserve">costumbres de otros e incluso nos permitirá vernos a nosotros </w:t>
      </w:r>
      <w:r w:rsidRPr="00E5059D">
        <w:rPr>
          <w:rFonts w:ascii="Arial" w:hAnsi="Arial" w:cs="Arial"/>
          <w:color w:val="000000" w:themeColor="text1"/>
          <w:szCs w:val="21"/>
          <w:shd w:val="clear" w:color="auto" w:fill="FFFFFF"/>
        </w:rPr>
        <w:t>mismo</w:t>
      </w:r>
      <w:r>
        <w:rPr>
          <w:rFonts w:ascii="Arial" w:hAnsi="Arial" w:cs="Arial"/>
          <w:color w:val="000000" w:themeColor="text1"/>
          <w:szCs w:val="21"/>
          <w:shd w:val="clear" w:color="auto" w:fill="FFFFFF"/>
        </w:rPr>
        <w:t>s</w:t>
      </w:r>
      <w:r w:rsidRPr="00E5059D">
        <w:rPr>
          <w:rFonts w:ascii="Arial" w:hAnsi="Arial" w:cs="Arial"/>
          <w:color w:val="000000" w:themeColor="text1"/>
          <w:szCs w:val="21"/>
          <w:shd w:val="clear" w:color="auto" w:fill="FFFFFF"/>
        </w:rPr>
        <w:t xml:space="preserve"> con otros ojos abriéndo</w:t>
      </w:r>
      <w:r>
        <w:rPr>
          <w:rFonts w:ascii="Arial" w:hAnsi="Arial" w:cs="Arial"/>
          <w:color w:val="000000" w:themeColor="text1"/>
          <w:szCs w:val="21"/>
          <w:shd w:val="clear" w:color="auto" w:fill="FFFFFF"/>
        </w:rPr>
        <w:t xml:space="preserve">nos </w:t>
      </w:r>
      <w:r w:rsidRPr="00E5059D">
        <w:rPr>
          <w:rFonts w:ascii="Arial" w:hAnsi="Arial" w:cs="Arial"/>
          <w:color w:val="000000" w:themeColor="text1"/>
          <w:szCs w:val="21"/>
          <w:shd w:val="clear" w:color="auto" w:fill="FFFFFF"/>
        </w:rPr>
        <w:t xml:space="preserve">a nuevas posibilidades que antes no </w:t>
      </w:r>
      <w:r>
        <w:rPr>
          <w:rFonts w:ascii="Arial" w:hAnsi="Arial" w:cs="Arial"/>
          <w:color w:val="000000" w:themeColor="text1"/>
          <w:szCs w:val="21"/>
          <w:shd w:val="clear" w:color="auto" w:fill="FFFFFF"/>
        </w:rPr>
        <w:t xml:space="preserve">nos </w:t>
      </w:r>
      <w:r w:rsidRPr="00E5059D">
        <w:rPr>
          <w:rFonts w:ascii="Arial" w:hAnsi="Arial" w:cs="Arial"/>
          <w:color w:val="000000" w:themeColor="text1"/>
          <w:szCs w:val="21"/>
          <w:shd w:val="clear" w:color="auto" w:fill="FFFFFF"/>
        </w:rPr>
        <w:t>habría</w:t>
      </w:r>
      <w:r w:rsidR="00391A43">
        <w:rPr>
          <w:rFonts w:ascii="Arial" w:hAnsi="Arial" w:cs="Arial"/>
          <w:color w:val="000000" w:themeColor="text1"/>
          <w:szCs w:val="21"/>
          <w:shd w:val="clear" w:color="auto" w:fill="FFFFFF"/>
        </w:rPr>
        <w:t>mo</w:t>
      </w:r>
      <w:r w:rsidRPr="00E5059D">
        <w:rPr>
          <w:rFonts w:ascii="Arial" w:hAnsi="Arial" w:cs="Arial"/>
          <w:color w:val="000000" w:themeColor="text1"/>
          <w:szCs w:val="21"/>
          <w:shd w:val="clear" w:color="auto" w:fill="FFFFFF"/>
        </w:rPr>
        <w:t xml:space="preserve">s planteado. </w:t>
      </w:r>
    </w:p>
    <w:p w:rsidR="00074F59" w:rsidRDefault="00074F59" w:rsidP="00E5059D">
      <w:pPr>
        <w:pStyle w:val="NormalWeb"/>
        <w:shd w:val="clear" w:color="auto" w:fill="FFFFFF"/>
        <w:spacing w:before="0" w:beforeAutospacing="0" w:after="0" w:afterAutospacing="0" w:line="360" w:lineRule="auto"/>
        <w:jc w:val="both"/>
        <w:rPr>
          <w:rFonts w:ascii="Arial" w:hAnsi="Arial" w:cs="Arial"/>
          <w:color w:val="000000" w:themeColor="text1"/>
          <w:szCs w:val="21"/>
          <w:shd w:val="clear" w:color="auto" w:fill="FFFFFF"/>
        </w:rPr>
      </w:pPr>
      <w:r>
        <w:rPr>
          <w:rFonts w:ascii="Arial" w:hAnsi="Arial" w:cs="Arial"/>
          <w:color w:val="000000" w:themeColor="text1"/>
          <w:szCs w:val="21"/>
          <w:shd w:val="clear" w:color="auto" w:fill="FFFFFF"/>
        </w:rPr>
        <w:t>Pero, ¿existe una edad adecuada para aprender inglés?</w:t>
      </w:r>
    </w:p>
    <w:p w:rsidR="00074F59" w:rsidRDefault="00074F59" w:rsidP="00570DE3">
      <w:pPr>
        <w:pStyle w:val="NormalWeb"/>
        <w:shd w:val="clear" w:color="auto" w:fill="FFFFFF"/>
        <w:spacing w:before="0" w:beforeAutospacing="0" w:after="0" w:afterAutospacing="0" w:line="360" w:lineRule="auto"/>
        <w:jc w:val="both"/>
        <w:rPr>
          <w:rFonts w:ascii="Arial" w:hAnsi="Arial" w:cs="Arial"/>
          <w:iCs/>
          <w:color w:val="000000" w:themeColor="text1"/>
          <w:szCs w:val="23"/>
        </w:rPr>
      </w:pPr>
      <w:r>
        <w:rPr>
          <w:rFonts w:ascii="Arial" w:hAnsi="Arial" w:cs="Arial"/>
          <w:color w:val="000000" w:themeColor="text1"/>
          <w:szCs w:val="21"/>
          <w:shd w:val="clear" w:color="auto" w:fill="FFFFFF"/>
        </w:rPr>
        <w:lastRenderedPageBreak/>
        <w:t xml:space="preserve">La respuesta a esta interrogante es si   aunque no es definitiva pues cualquier persona que quiera aprender este idioma sin importar la edad puede hacerlo, solo se requerirá de mucho estudio y esfuerzo; </w:t>
      </w:r>
      <w:r w:rsidR="009E5C9B">
        <w:rPr>
          <w:rFonts w:ascii="Arial" w:hAnsi="Arial" w:cs="Arial"/>
          <w:color w:val="000000" w:themeColor="text1"/>
          <w:szCs w:val="21"/>
          <w:shd w:val="clear" w:color="auto" w:fill="FFFFFF"/>
        </w:rPr>
        <w:t>para dar respuesta a l</w:t>
      </w:r>
      <w:r>
        <w:rPr>
          <w:rFonts w:ascii="Arial" w:hAnsi="Arial" w:cs="Arial"/>
          <w:color w:val="000000" w:themeColor="text1"/>
          <w:szCs w:val="21"/>
          <w:shd w:val="clear" w:color="auto" w:fill="FFFFFF"/>
        </w:rPr>
        <w:t xml:space="preserve">o anterior podemos </w:t>
      </w:r>
      <w:r w:rsidR="00570DE3">
        <w:rPr>
          <w:rFonts w:ascii="Arial" w:hAnsi="Arial" w:cs="Arial"/>
          <w:color w:val="000000" w:themeColor="text1"/>
          <w:szCs w:val="21"/>
          <w:shd w:val="clear" w:color="auto" w:fill="FFFFFF"/>
        </w:rPr>
        <w:t>decir que “</w:t>
      </w:r>
      <w:r w:rsidRPr="00074F59">
        <w:rPr>
          <w:rFonts w:ascii="Arial" w:hAnsi="Arial" w:cs="Arial"/>
          <w:iCs/>
          <w:color w:val="000000" w:themeColor="text1"/>
          <w:szCs w:val="23"/>
        </w:rPr>
        <w:t>Cuanto más pequeño sea el niño cuando comience a estudiar inglés, más sencillo será y más beneficios le aportará que si el aprendizaje se realiza a partir de los 3 años o en edades más avanzadas. Esto se debe a que cuando somos niños, aprendemos el lenguaje de forma innata, no tenemos que hacer un esfuerzo voluntario por aprenderlo, sino que lo adquirimos según se va desarrollando nuestra estructura cerebral.</w:t>
      </w:r>
      <w:r w:rsidR="00570DE3">
        <w:rPr>
          <w:rFonts w:ascii="Arial" w:hAnsi="Arial" w:cs="Arial"/>
          <w:iCs/>
          <w:color w:val="000000" w:themeColor="text1"/>
          <w:szCs w:val="23"/>
        </w:rPr>
        <w:t>”</w:t>
      </w:r>
      <w:sdt>
        <w:sdtPr>
          <w:rPr>
            <w:rFonts w:ascii="Arial" w:hAnsi="Arial" w:cs="Arial"/>
            <w:iCs/>
            <w:color w:val="000000" w:themeColor="text1"/>
            <w:szCs w:val="23"/>
          </w:rPr>
          <w:id w:val="-595636059"/>
          <w:citation/>
        </w:sdtPr>
        <w:sdtContent>
          <w:r w:rsidR="00570DE3">
            <w:rPr>
              <w:rFonts w:ascii="Arial" w:hAnsi="Arial" w:cs="Arial"/>
              <w:iCs/>
              <w:color w:val="000000" w:themeColor="text1"/>
              <w:szCs w:val="23"/>
            </w:rPr>
            <w:fldChar w:fldCharType="begin"/>
          </w:r>
          <w:r w:rsidR="00570DE3">
            <w:rPr>
              <w:rFonts w:ascii="Arial" w:hAnsi="Arial" w:cs="Arial"/>
              <w:iCs/>
              <w:color w:val="000000" w:themeColor="text1"/>
              <w:szCs w:val="23"/>
            </w:rPr>
            <w:instrText xml:space="preserve"> CITATION bra16 \l 9226 </w:instrText>
          </w:r>
          <w:r w:rsidR="00570DE3">
            <w:rPr>
              <w:rFonts w:ascii="Arial" w:hAnsi="Arial" w:cs="Arial"/>
              <w:iCs/>
              <w:color w:val="000000" w:themeColor="text1"/>
              <w:szCs w:val="23"/>
            </w:rPr>
            <w:fldChar w:fldCharType="separate"/>
          </w:r>
          <w:r w:rsidR="00570DE3">
            <w:rPr>
              <w:rFonts w:ascii="Arial" w:hAnsi="Arial" w:cs="Arial"/>
              <w:iCs/>
              <w:noProof/>
              <w:color w:val="000000" w:themeColor="text1"/>
              <w:szCs w:val="23"/>
            </w:rPr>
            <w:t xml:space="preserve"> </w:t>
          </w:r>
          <w:r w:rsidR="00570DE3" w:rsidRPr="00570DE3">
            <w:rPr>
              <w:rFonts w:ascii="Arial" w:hAnsi="Arial" w:cs="Arial"/>
              <w:noProof/>
              <w:color w:val="000000" w:themeColor="text1"/>
              <w:szCs w:val="23"/>
            </w:rPr>
            <w:t>(brains nursey schools madrid , 2016)</w:t>
          </w:r>
          <w:r w:rsidR="00570DE3">
            <w:rPr>
              <w:rFonts w:ascii="Arial" w:hAnsi="Arial" w:cs="Arial"/>
              <w:iCs/>
              <w:color w:val="000000" w:themeColor="text1"/>
              <w:szCs w:val="23"/>
            </w:rPr>
            <w:fldChar w:fldCharType="end"/>
          </w:r>
        </w:sdtContent>
      </w:sdt>
    </w:p>
    <w:p w:rsidR="009E5C9B" w:rsidRPr="00074F59" w:rsidRDefault="009E5C9B" w:rsidP="00EF1CBA">
      <w:pPr>
        <w:pStyle w:val="NormalWeb"/>
        <w:shd w:val="clear" w:color="auto" w:fill="FFFFFF"/>
        <w:spacing w:before="0" w:beforeAutospacing="0" w:after="0" w:afterAutospacing="0" w:line="360" w:lineRule="auto"/>
        <w:jc w:val="both"/>
        <w:rPr>
          <w:rFonts w:ascii="Arial" w:hAnsi="Arial" w:cs="Arial"/>
          <w:iCs/>
          <w:color w:val="000000" w:themeColor="text1"/>
          <w:sz w:val="23"/>
          <w:szCs w:val="23"/>
          <w:shd w:val="clear" w:color="auto" w:fill="FFFFFF"/>
        </w:rPr>
      </w:pPr>
      <w:r>
        <w:rPr>
          <w:rFonts w:ascii="Arial" w:hAnsi="Arial" w:cs="Arial"/>
          <w:iCs/>
          <w:color w:val="000000" w:themeColor="text1"/>
          <w:szCs w:val="23"/>
        </w:rPr>
        <w:t xml:space="preserve">Es gracias a esto que cuando el niño empieza su vida educativa debemos enseñarles el inglés pues es allí en la primera infancia </w:t>
      </w:r>
      <w:r>
        <w:rPr>
          <w:rFonts w:ascii="Arial" w:hAnsi="Arial" w:cs="Arial"/>
          <w:iCs/>
          <w:color w:val="000000" w:themeColor="text1"/>
          <w:szCs w:val="23"/>
          <w:shd w:val="clear" w:color="auto" w:fill="FFFFFF"/>
        </w:rPr>
        <w:t>e</w:t>
      </w:r>
      <w:r w:rsidRPr="009E5C9B">
        <w:rPr>
          <w:rFonts w:ascii="Arial" w:hAnsi="Arial" w:cs="Arial"/>
          <w:iCs/>
          <w:color w:val="000000" w:themeColor="text1"/>
          <w:szCs w:val="23"/>
          <w:shd w:val="clear" w:color="auto" w:fill="FFFFFF"/>
        </w:rPr>
        <w:t>ntre los 0 y los 4 años</w:t>
      </w:r>
      <w:r w:rsidRPr="009E5C9B">
        <w:rPr>
          <w:rFonts w:ascii="Arial" w:hAnsi="Arial" w:cs="Arial"/>
          <w:iCs/>
          <w:color w:val="000000" w:themeColor="text1"/>
          <w:sz w:val="23"/>
          <w:szCs w:val="23"/>
          <w:shd w:val="clear" w:color="auto" w:fill="FFFFFF"/>
        </w:rPr>
        <w:t>,</w:t>
      </w:r>
      <w:r w:rsidRPr="009E5C9B">
        <w:rPr>
          <w:rFonts w:ascii="Arial" w:hAnsi="Arial" w:cs="Arial"/>
          <w:iCs/>
          <w:color w:val="000000" w:themeColor="text1"/>
          <w:sz w:val="23"/>
          <w:szCs w:val="23"/>
          <w:shd w:val="clear" w:color="auto" w:fill="FFFFFF"/>
        </w:rPr>
        <w:t xml:space="preserve"> e</w:t>
      </w:r>
      <w:r>
        <w:rPr>
          <w:rFonts w:ascii="Arial" w:hAnsi="Arial" w:cs="Arial"/>
          <w:iCs/>
          <w:color w:val="000000" w:themeColor="text1"/>
          <w:sz w:val="23"/>
          <w:szCs w:val="23"/>
          <w:shd w:val="clear" w:color="auto" w:fill="FFFFFF"/>
        </w:rPr>
        <w:t>n donde desarrollan mas sus conexiones cerebrales, es en este momento donde los niños forman su cerebro pues son como una esponja que absorbe todo, es además el momento perfecto para alimentarlo de información que jamás olvidara. Además,</w:t>
      </w:r>
      <w:r w:rsidR="00EF1CBA">
        <w:rPr>
          <w:rFonts w:ascii="Arial" w:hAnsi="Arial" w:cs="Arial"/>
          <w:iCs/>
          <w:color w:val="000000" w:themeColor="text1"/>
          <w:sz w:val="23"/>
          <w:szCs w:val="23"/>
          <w:shd w:val="clear" w:color="auto" w:fill="FFFFFF"/>
        </w:rPr>
        <w:t>”</w:t>
      </w:r>
      <w:r w:rsidR="00EF1CBA" w:rsidRPr="00EF1CBA">
        <w:rPr>
          <w:color w:val="000000" w:themeColor="text1"/>
        </w:rPr>
        <w:t xml:space="preserve"> </w:t>
      </w:r>
      <w:r w:rsidR="00EF1CBA" w:rsidRPr="00EF1CBA">
        <w:rPr>
          <w:rFonts w:ascii="Arial" w:hAnsi="Arial" w:cs="Arial"/>
          <w:color w:val="000000" w:themeColor="text1"/>
        </w:rPr>
        <w:t>Los niñ</w:t>
      </w:r>
      <w:r w:rsidR="00EF1CBA">
        <w:rPr>
          <w:rFonts w:ascii="Arial" w:hAnsi="Arial" w:cs="Arial"/>
          <w:color w:val="000000" w:themeColor="text1"/>
        </w:rPr>
        <w:t xml:space="preserve">os que empiezan a estudiar una segunda lengua </w:t>
      </w:r>
      <w:r w:rsidR="00EF1CBA" w:rsidRPr="00EF1CBA">
        <w:rPr>
          <w:rFonts w:ascii="Arial" w:hAnsi="Arial" w:cs="Arial"/>
          <w:color w:val="000000" w:themeColor="text1"/>
        </w:rPr>
        <w:t>a</w:t>
      </w:r>
      <w:r w:rsidR="00EF1CBA" w:rsidRPr="00EF1CBA">
        <w:rPr>
          <w:rFonts w:ascii="Arial" w:hAnsi="Arial" w:cs="Arial"/>
          <w:color w:val="000000" w:themeColor="text1"/>
        </w:rPr>
        <w:t xml:space="preserve"> temprana edad tienen más oportunidades para desarrollar una pronunciación y entonación muy similar a la nativa de esa lengua. El estudio de lenguas extranjeras también ha demostrado tener efectos positivos sobre la memoria y capacidad de escucha.</w:t>
      </w:r>
      <w:r w:rsidR="00EF1CBA">
        <w:rPr>
          <w:rFonts w:ascii="Arial" w:hAnsi="Arial" w:cs="Arial"/>
          <w:color w:val="000000" w:themeColor="text1"/>
        </w:rPr>
        <w:t>”</w:t>
      </w:r>
      <w:sdt>
        <w:sdtPr>
          <w:rPr>
            <w:rFonts w:ascii="Arial" w:hAnsi="Arial" w:cs="Arial"/>
            <w:color w:val="000000" w:themeColor="text1"/>
          </w:rPr>
          <w:id w:val="1431230889"/>
          <w:citation/>
        </w:sdtPr>
        <w:sdtContent>
          <w:r w:rsidR="00EF1CBA">
            <w:rPr>
              <w:rFonts w:ascii="Arial" w:hAnsi="Arial" w:cs="Arial"/>
              <w:color w:val="000000" w:themeColor="text1"/>
            </w:rPr>
            <w:fldChar w:fldCharType="begin"/>
          </w:r>
          <w:r w:rsidR="00EF1CBA">
            <w:rPr>
              <w:rFonts w:ascii="Arial" w:hAnsi="Arial" w:cs="Arial"/>
              <w:color w:val="000000" w:themeColor="text1"/>
            </w:rPr>
            <w:instrText xml:space="preserve"> CITATION mar10 \l 9226 </w:instrText>
          </w:r>
          <w:r w:rsidR="00EF1CBA">
            <w:rPr>
              <w:rFonts w:ascii="Arial" w:hAnsi="Arial" w:cs="Arial"/>
              <w:color w:val="000000" w:themeColor="text1"/>
            </w:rPr>
            <w:fldChar w:fldCharType="separate"/>
          </w:r>
          <w:r w:rsidR="00EF1CBA">
            <w:rPr>
              <w:rFonts w:ascii="Arial" w:hAnsi="Arial" w:cs="Arial"/>
              <w:noProof/>
              <w:color w:val="000000" w:themeColor="text1"/>
            </w:rPr>
            <w:t xml:space="preserve"> </w:t>
          </w:r>
          <w:r w:rsidR="00EF1CBA" w:rsidRPr="00EF1CBA">
            <w:rPr>
              <w:rFonts w:ascii="Arial" w:hAnsi="Arial" w:cs="Arial"/>
              <w:noProof/>
              <w:color w:val="000000" w:themeColor="text1"/>
            </w:rPr>
            <w:t>(diez, 2010 )</w:t>
          </w:r>
          <w:r w:rsidR="00EF1CBA">
            <w:rPr>
              <w:rFonts w:ascii="Arial" w:hAnsi="Arial" w:cs="Arial"/>
              <w:color w:val="000000" w:themeColor="text1"/>
            </w:rPr>
            <w:fldChar w:fldCharType="end"/>
          </w:r>
        </w:sdtContent>
      </w:sdt>
    </w:p>
    <w:p w:rsidR="00B62CB4" w:rsidRDefault="00074F59" w:rsidP="00074F59">
      <w:pPr>
        <w:tabs>
          <w:tab w:val="left" w:pos="3757"/>
        </w:tabs>
        <w:spacing w:line="360" w:lineRule="auto"/>
        <w:jc w:val="center"/>
        <w:rPr>
          <w:rFonts w:ascii="Arial" w:eastAsia="Times New Roman" w:hAnsi="Arial" w:cs="Arial"/>
          <w:i/>
          <w:iCs/>
          <w:color w:val="777777"/>
          <w:sz w:val="23"/>
          <w:szCs w:val="23"/>
          <w:shd w:val="clear" w:color="auto" w:fill="FFFFFF"/>
          <w:lang w:eastAsia="es-CO"/>
        </w:rPr>
      </w:pPr>
      <w:r w:rsidRPr="00EF1CBA">
        <w:rPr>
          <w:rFonts w:ascii="Arial" w:eastAsia="Times New Roman" w:hAnsi="Arial" w:cs="Arial"/>
          <w:i/>
          <w:iCs/>
          <w:color w:val="777777"/>
          <w:sz w:val="23"/>
          <w:szCs w:val="23"/>
          <w:shd w:val="clear" w:color="auto" w:fill="FFFFFF"/>
          <w:lang w:eastAsia="es-CO"/>
        </w:rPr>
        <w:t> </w:t>
      </w:r>
      <w:r w:rsidR="00EF1CBA">
        <w:rPr>
          <w:rFonts w:ascii="Arial" w:eastAsia="Times New Roman" w:hAnsi="Arial" w:cs="Arial"/>
          <w:i/>
          <w:iCs/>
          <w:color w:val="777777"/>
          <w:sz w:val="23"/>
          <w:szCs w:val="23"/>
          <w:shd w:val="clear" w:color="auto" w:fill="FFFFFF"/>
          <w:lang w:eastAsia="es-CO"/>
        </w:rPr>
        <w:t xml:space="preserve"> </w:t>
      </w:r>
    </w:p>
    <w:p w:rsidR="00EF1CBA" w:rsidRDefault="00EF1CBA" w:rsidP="00EF1CBA">
      <w:pPr>
        <w:tabs>
          <w:tab w:val="left" w:pos="3757"/>
        </w:tabs>
        <w:spacing w:line="360" w:lineRule="auto"/>
        <w:jc w:val="both"/>
        <w:rPr>
          <w:rFonts w:ascii="Arial" w:hAnsi="Arial" w:cs="Arial"/>
          <w:b/>
          <w:color w:val="000000" w:themeColor="text1"/>
          <w:sz w:val="24"/>
        </w:rPr>
      </w:pPr>
      <w:r w:rsidRPr="00EF1CBA">
        <w:rPr>
          <w:rFonts w:ascii="Arial" w:eastAsia="Times New Roman" w:hAnsi="Arial" w:cs="Arial"/>
          <w:iCs/>
          <w:color w:val="000000" w:themeColor="text1"/>
          <w:sz w:val="24"/>
          <w:szCs w:val="23"/>
          <w:shd w:val="clear" w:color="auto" w:fill="FFFFFF"/>
          <w:lang w:eastAsia="es-CO"/>
        </w:rPr>
        <w:t>En conclusión</w:t>
      </w:r>
      <w:r>
        <w:rPr>
          <w:rFonts w:ascii="Arial" w:eastAsia="Times New Roman" w:hAnsi="Arial" w:cs="Arial"/>
          <w:iCs/>
          <w:color w:val="000000" w:themeColor="text1"/>
          <w:sz w:val="24"/>
          <w:szCs w:val="23"/>
          <w:shd w:val="clear" w:color="auto" w:fill="FFFFFF"/>
          <w:lang w:eastAsia="es-CO"/>
        </w:rPr>
        <w:t xml:space="preserve"> creo </w:t>
      </w:r>
      <w:proofErr w:type="gramStart"/>
      <w:r>
        <w:rPr>
          <w:rFonts w:ascii="Arial" w:eastAsia="Times New Roman" w:hAnsi="Arial" w:cs="Arial"/>
          <w:iCs/>
          <w:color w:val="000000" w:themeColor="text1"/>
          <w:sz w:val="24"/>
          <w:szCs w:val="23"/>
          <w:shd w:val="clear" w:color="auto" w:fill="FFFFFF"/>
          <w:lang w:eastAsia="es-CO"/>
        </w:rPr>
        <w:t xml:space="preserve">que </w:t>
      </w:r>
      <w:r w:rsidRPr="00EF1CBA">
        <w:rPr>
          <w:rFonts w:ascii="Arial" w:eastAsia="Times New Roman" w:hAnsi="Arial" w:cs="Arial"/>
          <w:iCs/>
          <w:color w:val="000000" w:themeColor="text1"/>
          <w:sz w:val="24"/>
          <w:szCs w:val="23"/>
          <w:shd w:val="clear" w:color="auto" w:fill="FFFFFF"/>
          <w:lang w:eastAsia="es-CO"/>
        </w:rPr>
        <w:t xml:space="preserve"> es</w:t>
      </w:r>
      <w:proofErr w:type="gramEnd"/>
      <w:r w:rsidRPr="00EF1CBA">
        <w:rPr>
          <w:rFonts w:ascii="Arial" w:eastAsia="Times New Roman" w:hAnsi="Arial" w:cs="Arial"/>
          <w:iCs/>
          <w:color w:val="000000" w:themeColor="text1"/>
          <w:sz w:val="24"/>
          <w:szCs w:val="23"/>
          <w:shd w:val="clear" w:color="auto" w:fill="FFFFFF"/>
          <w:lang w:eastAsia="es-CO"/>
        </w:rPr>
        <w:t xml:space="preserve"> </w:t>
      </w:r>
      <w:r>
        <w:rPr>
          <w:rFonts w:ascii="Arial" w:eastAsia="Times New Roman" w:hAnsi="Arial" w:cs="Arial"/>
          <w:iCs/>
          <w:color w:val="000000" w:themeColor="text1"/>
          <w:sz w:val="24"/>
          <w:szCs w:val="23"/>
          <w:shd w:val="clear" w:color="auto" w:fill="FFFFFF"/>
          <w:lang w:eastAsia="es-CO"/>
        </w:rPr>
        <w:t xml:space="preserve"> de vital importancia la enseñanza del inglés a los niños pues que en ellos desarrollara un sinfín de habilidades y se les estará brindado las herramientas necesarias para un futuro no muy lejano. </w:t>
      </w:r>
    </w:p>
    <w:p w:rsidR="00EF1CBA" w:rsidRPr="00EF1CBA" w:rsidRDefault="00EF1CBA" w:rsidP="00EF1CBA">
      <w:pPr>
        <w:rPr>
          <w:rFonts w:ascii="Arial" w:hAnsi="Arial" w:cs="Arial"/>
          <w:sz w:val="24"/>
        </w:rPr>
      </w:pPr>
    </w:p>
    <w:p w:rsidR="00EF1CBA" w:rsidRPr="00EF1CBA" w:rsidRDefault="00EF1CBA" w:rsidP="00EF1CBA">
      <w:pPr>
        <w:rPr>
          <w:rFonts w:ascii="Arial" w:hAnsi="Arial" w:cs="Arial"/>
          <w:sz w:val="24"/>
        </w:rPr>
      </w:pPr>
    </w:p>
    <w:p w:rsidR="00EF1CBA" w:rsidRPr="00EF1CBA" w:rsidRDefault="00EF1CBA" w:rsidP="00EF1CBA">
      <w:pPr>
        <w:rPr>
          <w:rFonts w:ascii="Arial" w:hAnsi="Arial" w:cs="Arial"/>
          <w:sz w:val="24"/>
        </w:rPr>
      </w:pPr>
    </w:p>
    <w:p w:rsidR="00EF1CBA" w:rsidRPr="00EF1CBA" w:rsidRDefault="00EF1CBA" w:rsidP="00EF1CBA">
      <w:pPr>
        <w:rPr>
          <w:rFonts w:ascii="Arial" w:hAnsi="Arial" w:cs="Arial"/>
          <w:sz w:val="24"/>
        </w:rPr>
      </w:pPr>
    </w:p>
    <w:p w:rsidR="00EF1CBA" w:rsidRPr="00EF1CBA" w:rsidRDefault="00EF1CBA" w:rsidP="00EF1CBA">
      <w:pPr>
        <w:rPr>
          <w:rFonts w:ascii="Arial" w:hAnsi="Arial" w:cs="Arial"/>
          <w:sz w:val="24"/>
        </w:rPr>
      </w:pPr>
    </w:p>
    <w:p w:rsidR="00EF1CBA" w:rsidRPr="00EF1CBA" w:rsidRDefault="00EF1CBA" w:rsidP="00EF1CBA">
      <w:pPr>
        <w:rPr>
          <w:rFonts w:ascii="Arial" w:hAnsi="Arial" w:cs="Arial"/>
          <w:sz w:val="24"/>
        </w:rPr>
      </w:pPr>
    </w:p>
    <w:p w:rsidR="00EF1CBA" w:rsidRDefault="00EF1CBA" w:rsidP="00EF1CBA">
      <w:pPr>
        <w:tabs>
          <w:tab w:val="left" w:pos="4993"/>
        </w:tabs>
        <w:rPr>
          <w:rFonts w:ascii="Arial" w:hAnsi="Arial" w:cs="Arial"/>
          <w:sz w:val="24"/>
        </w:rPr>
      </w:pPr>
      <w:r>
        <w:rPr>
          <w:rFonts w:ascii="Arial" w:hAnsi="Arial" w:cs="Arial"/>
          <w:sz w:val="24"/>
        </w:rPr>
        <w:tab/>
      </w:r>
    </w:p>
    <w:p w:rsidR="00EF1CBA" w:rsidRDefault="00EF1CBA" w:rsidP="00EF1CBA">
      <w:pPr>
        <w:tabs>
          <w:tab w:val="left" w:pos="4993"/>
        </w:tabs>
        <w:rPr>
          <w:rFonts w:ascii="Arial" w:hAnsi="Arial" w:cs="Arial"/>
          <w:sz w:val="24"/>
        </w:rPr>
      </w:pPr>
    </w:p>
    <w:p w:rsidR="00EF1CBA" w:rsidRDefault="00EF1CBA" w:rsidP="00EF1CBA">
      <w:pPr>
        <w:tabs>
          <w:tab w:val="left" w:pos="4993"/>
        </w:tabs>
        <w:jc w:val="center"/>
        <w:rPr>
          <w:rFonts w:ascii="Arial" w:hAnsi="Arial" w:cs="Arial"/>
          <w:b/>
          <w:sz w:val="24"/>
        </w:rPr>
      </w:pPr>
      <w:r>
        <w:rPr>
          <w:rFonts w:ascii="Arial" w:hAnsi="Arial" w:cs="Arial"/>
          <w:b/>
          <w:sz w:val="24"/>
        </w:rPr>
        <w:lastRenderedPageBreak/>
        <w:t>CIBERGRAFIA</w:t>
      </w:r>
    </w:p>
    <w:p w:rsidR="00EF1CBA" w:rsidRDefault="00EF1CBA" w:rsidP="00EF1CBA">
      <w:pPr>
        <w:tabs>
          <w:tab w:val="left" w:pos="4993"/>
        </w:tabs>
        <w:jc w:val="center"/>
        <w:rPr>
          <w:rFonts w:ascii="Arial" w:hAnsi="Arial" w:cs="Arial"/>
          <w:b/>
          <w:sz w:val="24"/>
        </w:rPr>
      </w:pPr>
      <w:hyperlink r:id="rId5" w:history="1">
        <w:r w:rsidRPr="003F6DF2">
          <w:rPr>
            <w:rStyle w:val="Hipervnculo"/>
            <w:rFonts w:ascii="Arial" w:hAnsi="Arial" w:cs="Arial"/>
            <w:b/>
            <w:sz w:val="24"/>
          </w:rPr>
          <w:t>file:///C:/Users/Usuraio/Downloads/Dialnet-ElInglesMejorAEdadesTempranas-3391524.pdf</w:t>
        </w:r>
      </w:hyperlink>
    </w:p>
    <w:p w:rsidR="00EF1CBA" w:rsidRDefault="00EF1CBA" w:rsidP="00EF1CBA">
      <w:pPr>
        <w:tabs>
          <w:tab w:val="left" w:pos="4993"/>
        </w:tabs>
        <w:jc w:val="center"/>
        <w:rPr>
          <w:rFonts w:ascii="Arial" w:hAnsi="Arial" w:cs="Arial"/>
          <w:b/>
          <w:sz w:val="24"/>
        </w:rPr>
      </w:pPr>
      <w:hyperlink r:id="rId6" w:history="1">
        <w:r w:rsidRPr="003F6DF2">
          <w:rPr>
            <w:rStyle w:val="Hipervnculo"/>
            <w:rFonts w:ascii="Arial" w:hAnsi="Arial" w:cs="Arial"/>
            <w:b/>
            <w:sz w:val="24"/>
          </w:rPr>
          <w:t>https://brainsnursery.com/</w:t>
        </w:r>
      </w:hyperlink>
    </w:p>
    <w:p w:rsidR="00EF1CBA" w:rsidRPr="00EF1CBA" w:rsidRDefault="00EF1CBA" w:rsidP="00EF1CBA">
      <w:pPr>
        <w:tabs>
          <w:tab w:val="left" w:pos="4993"/>
        </w:tabs>
        <w:jc w:val="center"/>
        <w:rPr>
          <w:rFonts w:ascii="Arial" w:hAnsi="Arial" w:cs="Arial"/>
          <w:b/>
          <w:sz w:val="24"/>
        </w:rPr>
      </w:pPr>
      <w:bookmarkStart w:id="0" w:name="_GoBack"/>
      <w:bookmarkEnd w:id="0"/>
    </w:p>
    <w:sectPr w:rsidR="00EF1CBA" w:rsidRPr="00EF1CBA" w:rsidSect="00B62CB4">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CB4"/>
    <w:rsid w:val="00074F59"/>
    <w:rsid w:val="000D3CDC"/>
    <w:rsid w:val="00391A43"/>
    <w:rsid w:val="004972F9"/>
    <w:rsid w:val="00570DE3"/>
    <w:rsid w:val="008038CA"/>
    <w:rsid w:val="009E5C9B"/>
    <w:rsid w:val="00A25F3D"/>
    <w:rsid w:val="00B62CB4"/>
    <w:rsid w:val="00BE2F75"/>
    <w:rsid w:val="00DE3591"/>
    <w:rsid w:val="00E5059D"/>
    <w:rsid w:val="00EF1C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500AE"/>
  <w15:chartTrackingRefBased/>
  <w15:docId w15:val="{65621DF9-9B76-48A3-B215-79DBD9CD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62CB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B62CB4"/>
    <w:rPr>
      <w:i/>
      <w:iCs/>
    </w:rPr>
  </w:style>
  <w:style w:type="character" w:styleId="Textoennegrita">
    <w:name w:val="Strong"/>
    <w:basedOn w:val="Fuentedeprrafopredeter"/>
    <w:uiPriority w:val="22"/>
    <w:qFormat/>
    <w:rsid w:val="00B62CB4"/>
    <w:rPr>
      <w:b/>
      <w:bCs/>
    </w:rPr>
  </w:style>
  <w:style w:type="character" w:styleId="Hipervnculo">
    <w:name w:val="Hyperlink"/>
    <w:basedOn w:val="Fuentedeprrafopredeter"/>
    <w:uiPriority w:val="99"/>
    <w:unhideWhenUsed/>
    <w:rsid w:val="00B62C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870995">
      <w:bodyDiv w:val="1"/>
      <w:marLeft w:val="0"/>
      <w:marRight w:val="0"/>
      <w:marTop w:val="0"/>
      <w:marBottom w:val="0"/>
      <w:divBdr>
        <w:top w:val="none" w:sz="0" w:space="0" w:color="auto"/>
        <w:left w:val="none" w:sz="0" w:space="0" w:color="auto"/>
        <w:bottom w:val="none" w:sz="0" w:space="0" w:color="auto"/>
        <w:right w:val="none" w:sz="0" w:space="0" w:color="auto"/>
      </w:divBdr>
    </w:div>
    <w:div w:id="306594146">
      <w:bodyDiv w:val="1"/>
      <w:marLeft w:val="0"/>
      <w:marRight w:val="0"/>
      <w:marTop w:val="0"/>
      <w:marBottom w:val="0"/>
      <w:divBdr>
        <w:top w:val="none" w:sz="0" w:space="0" w:color="auto"/>
        <w:left w:val="none" w:sz="0" w:space="0" w:color="auto"/>
        <w:bottom w:val="none" w:sz="0" w:space="0" w:color="auto"/>
        <w:right w:val="none" w:sz="0" w:space="0" w:color="auto"/>
      </w:divBdr>
    </w:div>
    <w:div w:id="347409122">
      <w:bodyDiv w:val="1"/>
      <w:marLeft w:val="0"/>
      <w:marRight w:val="0"/>
      <w:marTop w:val="0"/>
      <w:marBottom w:val="0"/>
      <w:divBdr>
        <w:top w:val="none" w:sz="0" w:space="0" w:color="auto"/>
        <w:left w:val="none" w:sz="0" w:space="0" w:color="auto"/>
        <w:bottom w:val="none" w:sz="0" w:space="0" w:color="auto"/>
        <w:right w:val="none" w:sz="0" w:space="0" w:color="auto"/>
      </w:divBdr>
    </w:div>
    <w:div w:id="138085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rainsnursery.com/" TargetMode="External"/><Relationship Id="rId5" Type="http://schemas.openxmlformats.org/officeDocument/2006/relationships/hyperlink" Target="file:///C:/Users/Usuraio/Downloads/Dialnet-ElInglesMejorAEdadesTempranas-3391524.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bra16</b:Tag>
    <b:SourceType>InternetSite</b:SourceType>
    <b:Guid>{ABECCE05-6279-45C9-B21F-F88ED0D38226}</b:Guid>
    <b:Title>brains nursey schools madrid </b:Title>
    <b:Year>2016</b:Year>
    <b:InternetSiteTitle>brains nursey schools madrid </b:InternetSiteTitle>
    <b:Month>julio</b:Month>
    <b:Day>19</b:Day>
    <b:URL>https://brainsnursery.com/beneficios-aprender-ingles-ninos/</b:URL>
    <b:RefOrder>1</b:RefOrder>
  </b:Source>
  <b:Source>
    <b:Tag>mar10</b:Tag>
    <b:SourceType>DocumentFromInternetSite</b:SourceType>
    <b:Guid>{9D7E4BA4-3CC7-44BC-87C1-A5FA19FE1DF9}</b:Guid>
    <b:Author>
      <b:Author>
        <b:NameList>
          <b:Person>
            <b:Last>diez</b:Last>
            <b:First>maria</b:First>
            <b:Middle>vanesa alvarez</b:Middle>
          </b:Person>
        </b:NameList>
      </b:Author>
    </b:Author>
    <b:Title>el ingles mejor a edades tempranas </b:Title>
    <b:InternetSiteTitle>el ingles mejor a edades tempranas </b:InternetSiteTitle>
    <b:Year>2010 </b:Year>
    <b:Month>noviembre </b:Month>
    <b:Day>1</b:Day>
    <b:URL>file:///C:/Users/Usuraio/Downloads/Dialnet-ElInglesMejorAEdadesTempranas-3391524.pdf</b:URL>
    <b:RefOrder>2</b:RefOrder>
  </b:Source>
</b:Sources>
</file>

<file path=customXml/itemProps1.xml><?xml version="1.0" encoding="utf-8"?>
<ds:datastoreItem xmlns:ds="http://schemas.openxmlformats.org/officeDocument/2006/customXml" ds:itemID="{A33B370B-8736-4A05-8C6C-53F4342B8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685</Words>
  <Characters>3770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Usuraio</dc:creator>
  <cp:keywords/>
  <dc:description/>
  <cp:lastModifiedBy>Usuraio</cp:lastModifiedBy>
  <cp:revision>4</cp:revision>
  <dcterms:created xsi:type="dcterms:W3CDTF">2018-02-26T01:22:00Z</dcterms:created>
  <dcterms:modified xsi:type="dcterms:W3CDTF">2018-02-26T20:34:00Z</dcterms:modified>
</cp:coreProperties>
</file>