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FF" w:rsidRDefault="00AB0B2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Villahermosa Tolima, 19 septiembre 2017</w:t>
      </w:r>
    </w:p>
    <w:p w:rsidR="00AB0B21" w:rsidRDefault="00AB0B21">
      <w:pPr>
        <w:rPr>
          <w:rFonts w:ascii="Arial" w:hAnsi="Arial" w:cs="Arial"/>
          <w:b/>
          <w:sz w:val="24"/>
        </w:rPr>
      </w:pPr>
    </w:p>
    <w:p w:rsidR="00AB0B21" w:rsidRDefault="00AB0B21">
      <w:pPr>
        <w:rPr>
          <w:rFonts w:ascii="Arial" w:hAnsi="Arial" w:cs="Arial"/>
          <w:b/>
          <w:sz w:val="24"/>
        </w:rPr>
      </w:pPr>
    </w:p>
    <w:p w:rsidR="00AB0B21" w:rsidRDefault="00AB0B21">
      <w:pPr>
        <w:rPr>
          <w:rFonts w:ascii="Arial" w:hAnsi="Arial" w:cs="Arial"/>
          <w:b/>
          <w:sz w:val="24"/>
        </w:rPr>
      </w:pPr>
    </w:p>
    <w:p w:rsidR="00AB0B21" w:rsidRDefault="00AB0B2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SEÑOR:</w:t>
      </w:r>
    </w:p>
    <w:p w:rsidR="00AB0B21" w:rsidRDefault="00AB0B2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FREDY ALEXANDER GONZALEZ</w:t>
      </w:r>
    </w:p>
    <w:p w:rsidR="00AB0B21" w:rsidRDefault="00AB0B2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DOCENTE </w:t>
      </w:r>
    </w:p>
    <w:p w:rsidR="00AB0B21" w:rsidRDefault="00E3733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INSTITUTO TECNICO FRANCIS</w:t>
      </w:r>
      <w:r w:rsidR="00AB0B21">
        <w:rPr>
          <w:rFonts w:ascii="Arial" w:hAnsi="Arial" w:cs="Arial"/>
          <w:b/>
          <w:sz w:val="24"/>
        </w:rPr>
        <w:t xml:space="preserve">CO JOSE DE CALDAS </w:t>
      </w:r>
    </w:p>
    <w:p w:rsidR="00AB0B21" w:rsidRDefault="00AB0B21">
      <w:pPr>
        <w:rPr>
          <w:rFonts w:ascii="Arial" w:hAnsi="Arial" w:cs="Arial"/>
          <w:b/>
          <w:sz w:val="24"/>
        </w:rPr>
      </w:pPr>
    </w:p>
    <w:p w:rsidR="00AB0B21" w:rsidRDefault="00AB0B21">
      <w:pPr>
        <w:rPr>
          <w:rFonts w:ascii="Arial" w:hAnsi="Arial" w:cs="Arial"/>
          <w:b/>
          <w:sz w:val="24"/>
        </w:rPr>
      </w:pPr>
    </w:p>
    <w:p w:rsidR="00AB0B21" w:rsidRDefault="00AB0B2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ASUNTO:</w:t>
      </w:r>
    </w:p>
    <w:p w:rsidR="00AB0B21" w:rsidRDefault="00AB0B21">
      <w:pPr>
        <w:rPr>
          <w:rFonts w:ascii="Arial" w:hAnsi="Arial" w:cs="Arial"/>
          <w:b/>
          <w:sz w:val="24"/>
        </w:rPr>
      </w:pPr>
    </w:p>
    <w:p w:rsidR="00AB0B21" w:rsidRDefault="00AB0B21">
      <w:pPr>
        <w:rPr>
          <w:rFonts w:ascii="Arial" w:hAnsi="Arial" w:cs="Arial"/>
          <w:b/>
          <w:sz w:val="24"/>
        </w:rPr>
      </w:pPr>
    </w:p>
    <w:p w:rsidR="00AB0B21" w:rsidRDefault="008D15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Cordial saludo, </w:t>
      </w:r>
      <w:r w:rsidR="00822DD1">
        <w:rPr>
          <w:rFonts w:ascii="Arial" w:hAnsi="Arial" w:cs="Arial"/>
          <w:sz w:val="24"/>
        </w:rPr>
        <w:t>con la</w:t>
      </w:r>
      <w:r>
        <w:rPr>
          <w:rFonts w:ascii="Arial" w:hAnsi="Arial" w:cs="Arial"/>
          <w:sz w:val="24"/>
        </w:rPr>
        <w:t xml:space="preserve"> presente carta queda usted invitado a las actividades que se estarán desarrollando este </w:t>
      </w:r>
      <w:r w:rsidR="00822DD1">
        <w:rPr>
          <w:rFonts w:ascii="Arial" w:hAnsi="Arial" w:cs="Arial"/>
          <w:sz w:val="24"/>
        </w:rPr>
        <w:t>año durante</w:t>
      </w:r>
      <w:r>
        <w:rPr>
          <w:rFonts w:ascii="Arial" w:hAnsi="Arial" w:cs="Arial"/>
          <w:sz w:val="24"/>
        </w:rPr>
        <w:t xml:space="preserve"> la celebración del 43ª aniversario de la INSTITUCION EDUCATIVA TECNICA</w:t>
      </w:r>
      <w:r w:rsidR="00822DD1">
        <w:rPr>
          <w:rFonts w:ascii="Arial" w:hAnsi="Arial" w:cs="Arial"/>
          <w:sz w:val="24"/>
        </w:rPr>
        <w:t xml:space="preserve"> FRANCISCO JOSE DE CALDAS. Dichas actividades se estarán llevando a cabo los días 30 de septiembre 1, 2 y 3 octubre en las instalaciones principales de la institución.</w:t>
      </w:r>
    </w:p>
    <w:p w:rsidR="00822DD1" w:rsidRDefault="00822DD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docente de la institución, queda usted formalmente invitado a las actividades. Puede usted acudir con su familia, amigos o acompañante. No olvide llevar su carnet representativo de la institución que serán recogidos en la entrada, para posterior entrega al final de los actos.</w:t>
      </w:r>
    </w:p>
    <w:p w:rsidR="00822DD1" w:rsidRDefault="00822DD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último, recordarle, que su asistencia es de vital importancia para la institución y la comunidad educativa.</w:t>
      </w:r>
    </w:p>
    <w:p w:rsidR="00822DD1" w:rsidRDefault="00822DD1">
      <w:pPr>
        <w:rPr>
          <w:rFonts w:ascii="Arial" w:hAnsi="Arial" w:cs="Arial"/>
          <w:sz w:val="24"/>
        </w:rPr>
      </w:pPr>
    </w:p>
    <w:p w:rsidR="00822DD1" w:rsidRDefault="00822DD1">
      <w:pPr>
        <w:rPr>
          <w:rFonts w:ascii="Arial" w:hAnsi="Arial" w:cs="Arial"/>
          <w:sz w:val="24"/>
        </w:rPr>
      </w:pPr>
    </w:p>
    <w:p w:rsidR="00822DD1" w:rsidRDefault="00822DD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ATENTAMENTE:</w:t>
      </w:r>
    </w:p>
    <w:p w:rsidR="00822DD1" w:rsidRDefault="00822DD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Edwar Leandro González </w:t>
      </w:r>
    </w:p>
    <w:p w:rsidR="00822DD1" w:rsidRPr="00822DD1" w:rsidRDefault="00822DD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Estudiante maestro </w:t>
      </w:r>
    </w:p>
    <w:p w:rsidR="00822DD1" w:rsidRPr="008D15E8" w:rsidRDefault="00822DD1">
      <w:pPr>
        <w:rPr>
          <w:rFonts w:ascii="Arial" w:hAnsi="Arial" w:cs="Arial"/>
          <w:sz w:val="24"/>
        </w:rPr>
      </w:pPr>
    </w:p>
    <w:p w:rsidR="00AB0B21" w:rsidRDefault="00AB0B21">
      <w:pPr>
        <w:rPr>
          <w:rFonts w:ascii="Arial" w:hAnsi="Arial" w:cs="Arial"/>
          <w:b/>
          <w:sz w:val="24"/>
        </w:rPr>
      </w:pPr>
    </w:p>
    <w:p w:rsidR="002821FB" w:rsidRDefault="00AB0B21" w:rsidP="002821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lastRenderedPageBreak/>
        <w:t xml:space="preserve">  </w:t>
      </w: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  <w:r w:rsidRPr="00D93BF9">
        <w:rPr>
          <w:rFonts w:ascii="Arial" w:hAnsi="Arial" w:cs="Arial"/>
          <w:b/>
          <w:sz w:val="24"/>
          <w:szCs w:val="24"/>
        </w:rPr>
        <w:t xml:space="preserve">INFORME </w:t>
      </w: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2821FB" w:rsidRDefault="002821FB" w:rsidP="002821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Edwar Leandro González </w:t>
      </w: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 de mayo</w:t>
      </w:r>
      <w:r w:rsidRPr="00D93BF9">
        <w:rPr>
          <w:rFonts w:ascii="Arial" w:hAnsi="Arial" w:cs="Arial"/>
          <w:b/>
          <w:sz w:val="24"/>
          <w:szCs w:val="24"/>
        </w:rPr>
        <w:t xml:space="preserve"> de 2017</w:t>
      </w: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</w:t>
      </w:r>
      <w:r w:rsidRPr="00D93BF9">
        <w:rPr>
          <w:rFonts w:ascii="Arial" w:hAnsi="Arial" w:cs="Arial"/>
          <w:sz w:val="24"/>
          <w:szCs w:val="24"/>
        </w:rPr>
        <w:t xml:space="preserve">estudiante </w:t>
      </w:r>
      <w:r>
        <w:rPr>
          <w:rFonts w:ascii="Arial" w:hAnsi="Arial" w:cs="Arial"/>
          <w:sz w:val="24"/>
          <w:szCs w:val="24"/>
        </w:rPr>
        <w:t xml:space="preserve">Julián Esguerra del grado 3 </w:t>
      </w:r>
      <w:r w:rsidRPr="00D93BF9">
        <w:rPr>
          <w:rFonts w:ascii="Arial" w:hAnsi="Arial" w:cs="Arial"/>
          <w:sz w:val="24"/>
          <w:szCs w:val="24"/>
        </w:rPr>
        <w:t xml:space="preserve">fue </w:t>
      </w:r>
      <w:r>
        <w:rPr>
          <w:rFonts w:ascii="Arial" w:hAnsi="Arial" w:cs="Arial"/>
          <w:sz w:val="24"/>
          <w:szCs w:val="24"/>
        </w:rPr>
        <w:t>agresivo e irrespetuoso</w:t>
      </w:r>
      <w:r w:rsidRPr="00D93BF9">
        <w:rPr>
          <w:rFonts w:ascii="Arial" w:hAnsi="Arial" w:cs="Arial"/>
          <w:sz w:val="24"/>
          <w:szCs w:val="24"/>
        </w:rPr>
        <w:t xml:space="preserve"> en repetidas ocasiones </w:t>
      </w:r>
      <w:r>
        <w:rPr>
          <w:rFonts w:ascii="Arial" w:hAnsi="Arial" w:cs="Arial"/>
          <w:sz w:val="24"/>
          <w:szCs w:val="24"/>
        </w:rPr>
        <w:t>cuando el estudiante maestro</w:t>
      </w:r>
      <w:r w:rsidRPr="00D93BF9">
        <w:rPr>
          <w:rFonts w:ascii="Arial" w:hAnsi="Arial" w:cs="Arial"/>
          <w:sz w:val="24"/>
          <w:szCs w:val="24"/>
        </w:rPr>
        <w:t xml:space="preserve"> se disponía a explicarle el trabajo a realizar y le pedía que se sentara e hiciera silencio. </w:t>
      </w:r>
    </w:p>
    <w:p w:rsidR="002821FB" w:rsidRPr="00D93BF9" w:rsidRDefault="002821FB" w:rsidP="002821FB">
      <w:pPr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En ningún momento de la clase acato los diferentes llamados de atención realizados p</w:t>
      </w:r>
      <w:r>
        <w:rPr>
          <w:rFonts w:ascii="Arial" w:hAnsi="Arial" w:cs="Arial"/>
          <w:sz w:val="24"/>
          <w:szCs w:val="24"/>
        </w:rPr>
        <w:t xml:space="preserve">or el estudiante maestro y la </w:t>
      </w:r>
      <w:r w:rsidRPr="00D93BF9">
        <w:rPr>
          <w:rFonts w:ascii="Arial" w:hAnsi="Arial" w:cs="Arial"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luz Estela Roncancio</w:t>
      </w:r>
      <w:r w:rsidRPr="00D93BF9">
        <w:rPr>
          <w:rFonts w:ascii="Arial" w:hAnsi="Arial" w:cs="Arial"/>
          <w:sz w:val="24"/>
          <w:szCs w:val="24"/>
        </w:rPr>
        <w:t>.</w:t>
      </w:r>
    </w:p>
    <w:p w:rsidR="002821FB" w:rsidRPr="00D93BF9" w:rsidRDefault="002821FB" w:rsidP="002821FB">
      <w:pPr>
        <w:rPr>
          <w:rFonts w:ascii="Arial" w:hAnsi="Arial" w:cs="Arial"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</w:r>
      <w:r w:rsidRPr="00D93BF9">
        <w:rPr>
          <w:rFonts w:ascii="Arial" w:hAnsi="Arial" w:cs="Arial"/>
          <w:sz w:val="24"/>
          <w:szCs w:val="24"/>
        </w:rPr>
        <w:softHyphen/>
        <w:t>______________________________________________</w:t>
      </w:r>
    </w:p>
    <w:p w:rsidR="002821FB" w:rsidRPr="00D93BF9" w:rsidRDefault="002821FB" w:rsidP="002821FB">
      <w:pPr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 xml:space="preserve">                                    Recibido </w:t>
      </w:r>
    </w:p>
    <w:p w:rsidR="00AB0B21" w:rsidRDefault="00AB0B21">
      <w:pPr>
        <w:rPr>
          <w:rFonts w:ascii="Arial" w:hAnsi="Arial" w:cs="Arial"/>
          <w:b/>
          <w:sz w:val="24"/>
        </w:rPr>
      </w:pPr>
    </w:p>
    <w:p w:rsidR="00E37333" w:rsidRPr="00D93BF9" w:rsidRDefault="00E37333" w:rsidP="00E37333">
      <w:pPr>
        <w:rPr>
          <w:rFonts w:ascii="Arial" w:hAnsi="Arial" w:cs="Arial"/>
          <w:b/>
          <w:sz w:val="24"/>
          <w:szCs w:val="24"/>
        </w:rPr>
      </w:pPr>
    </w:p>
    <w:p w:rsidR="00E37333" w:rsidRPr="00D93BF9" w:rsidRDefault="00E37333" w:rsidP="00E37333">
      <w:pPr>
        <w:rPr>
          <w:rFonts w:ascii="Arial" w:hAnsi="Arial" w:cs="Arial"/>
          <w:b/>
          <w:sz w:val="24"/>
          <w:szCs w:val="24"/>
        </w:rPr>
      </w:pPr>
    </w:p>
    <w:p w:rsidR="00E37333" w:rsidRPr="00D93BF9" w:rsidRDefault="00E37333" w:rsidP="00E37333">
      <w:pPr>
        <w:rPr>
          <w:rFonts w:ascii="Arial" w:hAnsi="Arial" w:cs="Arial"/>
          <w:b/>
          <w:sz w:val="24"/>
          <w:szCs w:val="24"/>
        </w:rPr>
      </w:pPr>
    </w:p>
    <w:p w:rsidR="00E37333" w:rsidRPr="00D93BF9" w:rsidRDefault="00E37333" w:rsidP="00E37333">
      <w:pPr>
        <w:rPr>
          <w:rFonts w:ascii="Arial" w:hAnsi="Arial" w:cs="Arial"/>
          <w:b/>
          <w:sz w:val="24"/>
          <w:szCs w:val="24"/>
        </w:rPr>
      </w:pPr>
    </w:p>
    <w:p w:rsidR="00E37333" w:rsidRPr="00D93BF9" w:rsidRDefault="00E37333" w:rsidP="00E37333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Default="002821FB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2821FB" w:rsidRDefault="002821FB">
      <w:pPr>
        <w:rPr>
          <w:rFonts w:ascii="Arial" w:hAnsi="Arial" w:cs="Arial"/>
          <w:b/>
          <w:sz w:val="24"/>
        </w:rPr>
      </w:pPr>
    </w:p>
    <w:p w:rsidR="002821FB" w:rsidRDefault="002821FB">
      <w:pPr>
        <w:rPr>
          <w:rFonts w:ascii="Arial" w:hAnsi="Arial" w:cs="Arial"/>
          <w:b/>
          <w:sz w:val="24"/>
        </w:rPr>
      </w:pPr>
    </w:p>
    <w:p w:rsidR="002821FB" w:rsidRDefault="002821FB" w:rsidP="002821FB">
      <w:pPr>
        <w:rPr>
          <w:rFonts w:ascii="Arial" w:hAnsi="Arial" w:cs="Arial"/>
          <w:b/>
          <w:sz w:val="24"/>
        </w:rPr>
      </w:pPr>
    </w:p>
    <w:p w:rsidR="002821FB" w:rsidRPr="00D93BF9" w:rsidRDefault="002821FB" w:rsidP="002821FB">
      <w:pPr>
        <w:jc w:val="center"/>
        <w:rPr>
          <w:rFonts w:ascii="Arial" w:hAnsi="Arial" w:cs="Arial"/>
          <w:b/>
          <w:sz w:val="24"/>
          <w:szCs w:val="24"/>
        </w:rPr>
      </w:pPr>
      <w:r w:rsidRPr="00D93BF9">
        <w:rPr>
          <w:rFonts w:ascii="Arial" w:hAnsi="Arial" w:cs="Arial"/>
          <w:b/>
          <w:sz w:val="24"/>
          <w:szCs w:val="24"/>
        </w:rPr>
        <w:lastRenderedPageBreak/>
        <w:t xml:space="preserve">ACTA # </w:t>
      </w:r>
      <w:r>
        <w:rPr>
          <w:rFonts w:ascii="Arial" w:hAnsi="Arial" w:cs="Arial"/>
          <w:b/>
          <w:sz w:val="24"/>
          <w:szCs w:val="24"/>
        </w:rPr>
        <w:t>003</w:t>
      </w:r>
    </w:p>
    <w:p w:rsidR="002821FB" w:rsidRPr="00D93BF9" w:rsidRDefault="002821FB" w:rsidP="002821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FECHA: 19 de agosto</w:t>
      </w:r>
      <w:r w:rsidRPr="00D93BF9">
        <w:rPr>
          <w:rFonts w:ascii="Arial" w:hAnsi="Arial" w:cs="Arial"/>
          <w:b/>
          <w:sz w:val="24"/>
          <w:szCs w:val="24"/>
        </w:rPr>
        <w:t xml:space="preserve"> de 2017 </w:t>
      </w:r>
    </w:p>
    <w:p w:rsidR="002821FB" w:rsidRPr="00D93BF9" w:rsidRDefault="002821FB" w:rsidP="002821FB">
      <w:pPr>
        <w:jc w:val="both"/>
        <w:rPr>
          <w:rFonts w:ascii="Arial" w:hAnsi="Arial" w:cs="Arial"/>
          <w:b/>
          <w:sz w:val="24"/>
          <w:szCs w:val="24"/>
        </w:rPr>
      </w:pPr>
      <w:r w:rsidRPr="00D93BF9">
        <w:rPr>
          <w:rFonts w:ascii="Arial" w:hAnsi="Arial" w:cs="Arial"/>
          <w:b/>
          <w:sz w:val="24"/>
          <w:szCs w:val="24"/>
        </w:rPr>
        <w:t xml:space="preserve">LUGAR: </w:t>
      </w:r>
      <w:r>
        <w:rPr>
          <w:rFonts w:ascii="Arial" w:hAnsi="Arial" w:cs="Arial"/>
          <w:b/>
          <w:sz w:val="24"/>
          <w:szCs w:val="24"/>
        </w:rPr>
        <w:t xml:space="preserve">sala de docentes </w:t>
      </w:r>
    </w:p>
    <w:p w:rsidR="002821FB" w:rsidRPr="00D93BF9" w:rsidRDefault="002821FB" w:rsidP="002821FB">
      <w:pPr>
        <w:jc w:val="both"/>
        <w:rPr>
          <w:rFonts w:ascii="Arial" w:hAnsi="Arial" w:cs="Arial"/>
          <w:b/>
          <w:sz w:val="24"/>
          <w:szCs w:val="24"/>
        </w:rPr>
      </w:pPr>
      <w:r w:rsidRPr="00D93BF9">
        <w:rPr>
          <w:rFonts w:ascii="Arial" w:hAnsi="Arial" w:cs="Arial"/>
          <w:b/>
          <w:sz w:val="24"/>
          <w:szCs w:val="24"/>
        </w:rPr>
        <w:t xml:space="preserve">ASISTENTES: rector, coordinadora y docentes </w:t>
      </w:r>
    </w:p>
    <w:p w:rsidR="002821FB" w:rsidRPr="00D93BF9" w:rsidRDefault="002821FB" w:rsidP="002821FB">
      <w:pPr>
        <w:jc w:val="both"/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unificar criterios sobre practica pedagógica </w:t>
      </w:r>
      <w:r w:rsidRPr="00D93BF9">
        <w:rPr>
          <w:rFonts w:ascii="Arial" w:hAnsi="Arial" w:cs="Arial"/>
          <w:sz w:val="24"/>
          <w:szCs w:val="24"/>
        </w:rPr>
        <w:t>de la ENSVI, sección primaria</w:t>
      </w:r>
    </w:p>
    <w:p w:rsidR="002821FB" w:rsidRPr="00D93BF9" w:rsidRDefault="002821FB" w:rsidP="002821FB">
      <w:pPr>
        <w:jc w:val="both"/>
        <w:rPr>
          <w:rFonts w:ascii="Arial" w:hAnsi="Arial" w:cs="Arial"/>
          <w:sz w:val="24"/>
          <w:szCs w:val="24"/>
        </w:rPr>
      </w:pPr>
    </w:p>
    <w:p w:rsidR="002821FB" w:rsidRPr="00D93BF9" w:rsidRDefault="002821FB" w:rsidP="002821FB">
      <w:pPr>
        <w:jc w:val="both"/>
        <w:rPr>
          <w:rFonts w:ascii="Arial" w:hAnsi="Arial" w:cs="Arial"/>
          <w:b/>
          <w:sz w:val="24"/>
          <w:szCs w:val="24"/>
        </w:rPr>
      </w:pPr>
      <w:r w:rsidRPr="00D93BF9">
        <w:rPr>
          <w:rFonts w:ascii="Arial" w:hAnsi="Arial" w:cs="Arial"/>
          <w:b/>
          <w:sz w:val="24"/>
          <w:szCs w:val="24"/>
        </w:rPr>
        <w:t>ORDEN DEL DIA</w:t>
      </w:r>
    </w:p>
    <w:p w:rsidR="002821FB" w:rsidRPr="00D93BF9" w:rsidRDefault="002821FB" w:rsidP="002821F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Intervención del rector especialista César Rodríguez</w:t>
      </w:r>
    </w:p>
    <w:p w:rsidR="002821FB" w:rsidRPr="00D93BF9" w:rsidRDefault="002821FB" w:rsidP="002821F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Intervención de los docentes</w:t>
      </w:r>
    </w:p>
    <w:p w:rsidR="002821FB" w:rsidRPr="00D93BF9" w:rsidRDefault="002821FB" w:rsidP="002821F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Acuerdos y compromisos</w:t>
      </w:r>
    </w:p>
    <w:p w:rsidR="002821FB" w:rsidRPr="00D93BF9" w:rsidRDefault="002821FB" w:rsidP="002821F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jc w:val="both"/>
        <w:rPr>
          <w:rFonts w:ascii="Arial" w:hAnsi="Arial" w:cs="Arial"/>
          <w:b/>
          <w:sz w:val="24"/>
          <w:szCs w:val="24"/>
        </w:rPr>
      </w:pPr>
      <w:r w:rsidRPr="00D93BF9">
        <w:rPr>
          <w:rFonts w:ascii="Arial" w:hAnsi="Arial" w:cs="Arial"/>
          <w:b/>
          <w:sz w:val="24"/>
          <w:szCs w:val="24"/>
        </w:rPr>
        <w:t>DESARROLLO DE LA REUNION</w:t>
      </w:r>
    </w:p>
    <w:p w:rsidR="002821FB" w:rsidRPr="00D93BF9" w:rsidRDefault="002821FB" w:rsidP="002821FB">
      <w:pPr>
        <w:jc w:val="both"/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El rector César Rodríguez inicia la reunión explicando el objetivo de la misma, seguidamente hace lectura de un oficio dirigido por los docentes integrante</w:t>
      </w:r>
      <w:r>
        <w:rPr>
          <w:rFonts w:ascii="Arial" w:hAnsi="Arial" w:cs="Arial"/>
          <w:sz w:val="24"/>
          <w:szCs w:val="24"/>
        </w:rPr>
        <w:t>s del comité de práctica</w:t>
      </w:r>
      <w:r w:rsidRPr="00D93BF9">
        <w:rPr>
          <w:rFonts w:ascii="Arial" w:hAnsi="Arial" w:cs="Arial"/>
          <w:sz w:val="24"/>
          <w:szCs w:val="24"/>
        </w:rPr>
        <w:t xml:space="preserve">, donde le informaban que algunos planes de estudio de la sección primaria aún no se habían entregado y a otros era necesario hacerles las respectivas adaptaciones. </w:t>
      </w:r>
    </w:p>
    <w:p w:rsidR="002821FB" w:rsidRPr="00D93BF9" w:rsidRDefault="002821FB" w:rsidP="002821FB">
      <w:pPr>
        <w:jc w:val="both"/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 xml:space="preserve">Por lo cual los docentes de la sección primaria le informaron al rector que los planes de estudio de matemáticas y lengua castellana ya estaban </w:t>
      </w:r>
      <w:r>
        <w:rPr>
          <w:rFonts w:ascii="Arial" w:hAnsi="Arial" w:cs="Arial"/>
          <w:sz w:val="24"/>
          <w:szCs w:val="24"/>
        </w:rPr>
        <w:t>organizados</w:t>
      </w:r>
      <w:r w:rsidRPr="00D93BF9">
        <w:rPr>
          <w:rFonts w:ascii="Arial" w:hAnsi="Arial" w:cs="Arial"/>
          <w:sz w:val="24"/>
          <w:szCs w:val="24"/>
        </w:rPr>
        <w:t xml:space="preserve"> y se les había incorporado los derechos básicos de aprendizaje y entregados a los jefes de área. Al igual se especificó que los planes de estudio de</w:t>
      </w:r>
      <w:r>
        <w:rPr>
          <w:rFonts w:ascii="Arial" w:hAnsi="Arial" w:cs="Arial"/>
          <w:sz w:val="24"/>
          <w:szCs w:val="24"/>
        </w:rPr>
        <w:t xml:space="preserve"> educación artística, lenguaje </w:t>
      </w:r>
      <w:r w:rsidRPr="00D93BF9">
        <w:rPr>
          <w:rFonts w:ascii="Arial" w:hAnsi="Arial" w:cs="Arial"/>
          <w:sz w:val="24"/>
          <w:szCs w:val="24"/>
        </w:rPr>
        <w:t>y orientación ya tienen las reformas pertinentes, pero que los planes de educ</w:t>
      </w:r>
      <w:r>
        <w:rPr>
          <w:rFonts w:ascii="Arial" w:hAnsi="Arial" w:cs="Arial"/>
          <w:sz w:val="24"/>
          <w:szCs w:val="24"/>
        </w:rPr>
        <w:t>ación física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D93BF9">
        <w:rPr>
          <w:rFonts w:ascii="Arial" w:hAnsi="Arial" w:cs="Arial"/>
          <w:sz w:val="24"/>
          <w:szCs w:val="24"/>
        </w:rPr>
        <w:t>,</w:t>
      </w:r>
      <w:proofErr w:type="gramEnd"/>
      <w:r w:rsidRPr="00D93BF9">
        <w:rPr>
          <w:rFonts w:ascii="Arial" w:hAnsi="Arial" w:cs="Arial"/>
          <w:sz w:val="24"/>
          <w:szCs w:val="24"/>
        </w:rPr>
        <w:t xml:space="preserve"> ciencias sociales, ética y valores e informática se encuentran en la restructuración; pero los que se deben de modificar totalmente  son los planes de estudio</w:t>
      </w:r>
      <w:r>
        <w:rPr>
          <w:rFonts w:ascii="Arial" w:hAnsi="Arial" w:cs="Arial"/>
          <w:sz w:val="24"/>
          <w:szCs w:val="24"/>
        </w:rPr>
        <w:t xml:space="preserve"> del área de ciencias  y tecnología </w:t>
      </w:r>
      <w:r w:rsidRPr="00D93BF9">
        <w:rPr>
          <w:rFonts w:ascii="Arial" w:hAnsi="Arial" w:cs="Arial"/>
          <w:sz w:val="24"/>
          <w:szCs w:val="24"/>
        </w:rPr>
        <w:t xml:space="preserve">. </w:t>
      </w:r>
    </w:p>
    <w:p w:rsidR="002821FB" w:rsidRPr="00D93BF9" w:rsidRDefault="002821FB" w:rsidP="002821FB">
      <w:pPr>
        <w:jc w:val="both"/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Ante lo cual el rector indicó que los responsables de las modificaciones a los planes de estudio eran los directores de cada grado</w:t>
      </w:r>
      <w:r>
        <w:rPr>
          <w:rFonts w:ascii="Arial" w:hAnsi="Arial" w:cs="Arial"/>
          <w:sz w:val="24"/>
          <w:szCs w:val="24"/>
        </w:rPr>
        <w:t xml:space="preserve"> en este caso </w:t>
      </w:r>
      <w:proofErr w:type="spellStart"/>
      <w:r>
        <w:rPr>
          <w:rFonts w:ascii="Arial" w:hAnsi="Arial" w:cs="Arial"/>
          <w:sz w:val="24"/>
          <w:szCs w:val="24"/>
        </w:rPr>
        <w:t>pfc</w:t>
      </w:r>
      <w:proofErr w:type="spellEnd"/>
      <w:r w:rsidRPr="00D93BF9">
        <w:rPr>
          <w:rFonts w:ascii="Arial" w:hAnsi="Arial" w:cs="Arial"/>
          <w:sz w:val="24"/>
          <w:szCs w:val="24"/>
        </w:rPr>
        <w:t xml:space="preserve">, pero dicho trabajo debe ser orientado por los docentes que direccionan cada una de las didácticas en el PFC, por lo cual el rector quedo encargado de convocar a </w:t>
      </w:r>
      <w:proofErr w:type="gramStart"/>
      <w:r w:rsidRPr="00D93BF9">
        <w:rPr>
          <w:rFonts w:ascii="Arial" w:hAnsi="Arial" w:cs="Arial"/>
          <w:sz w:val="24"/>
          <w:szCs w:val="24"/>
        </w:rPr>
        <w:t>los  jefes</w:t>
      </w:r>
      <w:proofErr w:type="gramEnd"/>
      <w:r w:rsidRPr="00D93BF9">
        <w:rPr>
          <w:rFonts w:ascii="Arial" w:hAnsi="Arial" w:cs="Arial"/>
          <w:sz w:val="24"/>
          <w:szCs w:val="24"/>
        </w:rPr>
        <w:t xml:space="preserve"> de cada didáctica y organizar los espacios para iniciar el trabajo correspondiente, ante lo cual los docentes se comprometen a trabajar de manera responsable. </w:t>
      </w:r>
    </w:p>
    <w:p w:rsidR="002821FB" w:rsidRPr="00D93BF9" w:rsidRDefault="002821FB" w:rsidP="002821FB">
      <w:pPr>
        <w:jc w:val="both"/>
        <w:rPr>
          <w:rFonts w:ascii="Arial" w:hAnsi="Arial" w:cs="Arial"/>
          <w:sz w:val="24"/>
          <w:szCs w:val="24"/>
        </w:rPr>
      </w:pPr>
    </w:p>
    <w:p w:rsidR="002821FB" w:rsidRPr="00D93BF9" w:rsidRDefault="002821FB" w:rsidP="002821FB">
      <w:pPr>
        <w:jc w:val="both"/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Finalmente se llega a las siguientes conclusiones:</w:t>
      </w:r>
    </w:p>
    <w:p w:rsidR="002821FB" w:rsidRPr="00D93BF9" w:rsidRDefault="002821FB" w:rsidP="002821F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Se continúa el acompañamiento de los docentes asesores de las didácticas</w:t>
      </w:r>
    </w:p>
    <w:p w:rsidR="002821FB" w:rsidRPr="00D93BF9" w:rsidRDefault="002821FB" w:rsidP="002821F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lastRenderedPageBreak/>
        <w:t>Se generarán los espacios y fechas necesarios para iniciar con las modificaciones de los planes de estudio donde se detectaron las falencias y necesidad de reestructuración.</w:t>
      </w:r>
    </w:p>
    <w:p w:rsidR="002821FB" w:rsidRPr="00D93BF9" w:rsidRDefault="002821FB" w:rsidP="002821F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El rector indica que la ruta de trabajo a seguir teniendo en cuenta los plane</w:t>
      </w:r>
      <w:r>
        <w:rPr>
          <w:rFonts w:ascii="Arial" w:hAnsi="Arial" w:cs="Arial"/>
          <w:sz w:val="24"/>
          <w:szCs w:val="24"/>
        </w:rPr>
        <w:t>s de artística, matemáticas y preescolar,</w:t>
      </w:r>
      <w:r w:rsidRPr="00D93BF9">
        <w:rPr>
          <w:rFonts w:ascii="Arial" w:hAnsi="Arial" w:cs="Arial"/>
          <w:sz w:val="24"/>
          <w:szCs w:val="24"/>
        </w:rPr>
        <w:t xml:space="preserve"> es organizar con los docentes </w:t>
      </w:r>
      <w:r>
        <w:rPr>
          <w:rFonts w:ascii="Arial" w:hAnsi="Arial" w:cs="Arial"/>
          <w:sz w:val="24"/>
          <w:szCs w:val="24"/>
        </w:rPr>
        <w:t xml:space="preserve">Rubiela Diaz </w:t>
      </w:r>
      <w:proofErr w:type="gramStart"/>
      <w:r>
        <w:rPr>
          <w:rFonts w:ascii="Arial" w:hAnsi="Arial" w:cs="Arial"/>
          <w:sz w:val="24"/>
          <w:szCs w:val="24"/>
        </w:rPr>
        <w:t>de  Ríos</w:t>
      </w:r>
      <w:proofErr w:type="gramEnd"/>
      <w:r>
        <w:rPr>
          <w:rFonts w:ascii="Arial" w:hAnsi="Arial" w:cs="Arial"/>
          <w:sz w:val="24"/>
          <w:szCs w:val="24"/>
        </w:rPr>
        <w:t xml:space="preserve">, luz Aracely Murillo y  Mayerli Osorio </w:t>
      </w:r>
      <w:r w:rsidRPr="00D93BF9">
        <w:rPr>
          <w:rFonts w:ascii="Arial" w:hAnsi="Arial" w:cs="Arial"/>
          <w:sz w:val="24"/>
          <w:szCs w:val="24"/>
        </w:rPr>
        <w:t>los horarios y generar los espacios para su respectiva adecuación y actualización.</w:t>
      </w:r>
    </w:p>
    <w:p w:rsidR="002821FB" w:rsidRPr="00D93BF9" w:rsidRDefault="002821FB" w:rsidP="002821FB">
      <w:pPr>
        <w:jc w:val="both"/>
        <w:rPr>
          <w:rFonts w:ascii="Arial" w:hAnsi="Arial" w:cs="Arial"/>
          <w:sz w:val="24"/>
          <w:szCs w:val="24"/>
        </w:rPr>
      </w:pPr>
      <w:r w:rsidRPr="00D93BF9">
        <w:rPr>
          <w:rFonts w:ascii="Arial" w:hAnsi="Arial" w:cs="Arial"/>
          <w:sz w:val="24"/>
          <w:szCs w:val="24"/>
        </w:rPr>
        <w:t>La reunión se da por terminada a las 11:30 am.</w:t>
      </w: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D93BF9" w:rsidRDefault="002821FB" w:rsidP="002821FB">
      <w:pPr>
        <w:rPr>
          <w:rFonts w:ascii="Arial" w:hAnsi="Arial" w:cs="Arial"/>
          <w:b/>
          <w:sz w:val="24"/>
          <w:szCs w:val="24"/>
        </w:rPr>
      </w:pPr>
    </w:p>
    <w:p w:rsidR="002821FB" w:rsidRPr="00AB0B21" w:rsidRDefault="002821FB">
      <w:pPr>
        <w:rPr>
          <w:rFonts w:ascii="Arial" w:hAnsi="Arial" w:cs="Arial"/>
          <w:b/>
          <w:sz w:val="24"/>
        </w:rPr>
      </w:pPr>
    </w:p>
    <w:sectPr w:rsidR="002821FB" w:rsidRPr="00AB0B21" w:rsidSect="00AB0B2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06862"/>
    <w:multiLevelType w:val="hybridMultilevel"/>
    <w:tmpl w:val="D8920C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C2F32"/>
    <w:multiLevelType w:val="hybridMultilevel"/>
    <w:tmpl w:val="7660A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21"/>
    <w:rsid w:val="00061943"/>
    <w:rsid w:val="002821FB"/>
    <w:rsid w:val="00822DD1"/>
    <w:rsid w:val="008D15E8"/>
    <w:rsid w:val="008F62FF"/>
    <w:rsid w:val="00AB0B21"/>
    <w:rsid w:val="00E37333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AD4AF"/>
  <w15:chartTrackingRefBased/>
  <w15:docId w15:val="{63C68E42-445F-44E9-BEBA-1ABE7D89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2017-09-19T16:47:00Z</dcterms:created>
  <dcterms:modified xsi:type="dcterms:W3CDTF">2017-09-19T17:38:00Z</dcterms:modified>
</cp:coreProperties>
</file>